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CE" w:rsidRPr="00065952" w:rsidRDefault="008760CE" w:rsidP="0006595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065952">
        <w:rPr>
          <w:rFonts w:ascii="Times New Roman" w:hAnsi="Times New Roman" w:cs="Times New Roman"/>
          <w:i/>
          <w:iCs/>
          <w:sz w:val="28"/>
          <w:szCs w:val="28"/>
        </w:rPr>
        <w:t>Сведения об осуществлении приема граждан и обеспечения своевременного и полного рассмотрения устных и письменных обращений граждан, принятия по ним решений и направления заявителям ответов в установленных законодательством Российской Федерации срок.</w:t>
      </w:r>
    </w:p>
    <w:p w:rsidR="008760CE" w:rsidRDefault="008760CE" w:rsidP="000659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0CE" w:rsidRDefault="008760CE" w:rsidP="00583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Предоставление услуги по организации приема граждан, обеспечению своевременного и полного рассмотрения устных и письменных обращений граждан,</w:t>
      </w:r>
      <w:r>
        <w:rPr>
          <w:rFonts w:ascii="Times New Roman" w:hAnsi="Times New Roman" w:cs="Times New Roman"/>
          <w:sz w:val="28"/>
          <w:szCs w:val="28"/>
        </w:rPr>
        <w:t xml:space="preserve"> объединений граждан и юридических лиц,</w:t>
      </w:r>
      <w:r w:rsidRPr="001611C6">
        <w:rPr>
          <w:rFonts w:ascii="Times New Roman" w:hAnsi="Times New Roman" w:cs="Times New Roman"/>
          <w:sz w:val="28"/>
          <w:szCs w:val="28"/>
        </w:rPr>
        <w:t xml:space="preserve"> принятию решений и направлению ответов заявителям в установленный законодательством Российской Федерации срок в Управлении Роскомнадзора по Архангельской области и Ненецкому автономному округу (далее - Управление) осуществляется 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Российской Федерации от 02.05.2006 № 59-ФЗ «О порядке рассмотрения обращений граждан Российской Федерации»</w:t>
      </w:r>
      <w:r w:rsidRPr="001611C6">
        <w:rPr>
          <w:rFonts w:ascii="Times New Roman" w:hAnsi="Times New Roman" w:cs="Times New Roman"/>
          <w:sz w:val="28"/>
          <w:szCs w:val="28"/>
        </w:rPr>
        <w:t>,</w:t>
      </w:r>
      <w:r w:rsidRPr="001611C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принятым Государственной Думой 21.06.2013 и одобренным Советом Федерации 26.06.2013 и на основании «Инструкции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органов», утвержденной приказом от 15.11.2013 № 1308 Федеральной службой по надзору в сфере связи, информационных технологий и массовых коммуникаций.</w:t>
      </w:r>
    </w:p>
    <w:p w:rsidR="008760CE" w:rsidRPr="001611C6" w:rsidRDefault="008760CE" w:rsidP="00583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осуществление приема и регистрации обращений, поступающих от граждан, объединений граждан и юридических лиц, формирование и хранение дел по обращениям ответственным является делопроизводитель.</w:t>
      </w:r>
    </w:p>
    <w:p w:rsidR="008760CE" w:rsidRPr="001611C6" w:rsidRDefault="008760CE" w:rsidP="005834A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Информация о порядке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по приему обращений граждан, объединений граждан и юридических лиц</w:t>
      </w:r>
      <w:r w:rsidRPr="001611C6">
        <w:rPr>
          <w:rFonts w:ascii="Times New Roman" w:hAnsi="Times New Roman" w:cs="Times New Roman"/>
          <w:sz w:val="28"/>
          <w:szCs w:val="28"/>
        </w:rPr>
        <w:t xml:space="preserve"> размещена на официальном сайте Управления (www.29.rsoc.ru) в информационно-телекоммуникационной сети "Интернет" (далее – Сайт Управления), на информационном стенде.</w:t>
      </w:r>
    </w:p>
    <w:p w:rsidR="008760CE" w:rsidRPr="001611C6" w:rsidRDefault="008760CE" w:rsidP="005834A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Информация о порядке личного приема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11C6">
        <w:rPr>
          <w:rFonts w:ascii="Times New Roman" w:hAnsi="Times New Roman" w:cs="Times New Roman"/>
          <w:sz w:val="28"/>
          <w:szCs w:val="28"/>
        </w:rPr>
        <w:t xml:space="preserve">должностными лицами Роскомнадзора и предоставляется работником отдела </w:t>
      </w:r>
      <w:r>
        <w:rPr>
          <w:rFonts w:ascii="Times New Roman" w:hAnsi="Times New Roman" w:cs="Times New Roman"/>
          <w:sz w:val="28"/>
          <w:szCs w:val="28"/>
        </w:rPr>
        <w:t>административного и финансового обеспечения</w:t>
      </w:r>
      <w:r w:rsidRPr="001611C6">
        <w:rPr>
          <w:rFonts w:ascii="Times New Roman" w:hAnsi="Times New Roman" w:cs="Times New Roman"/>
          <w:sz w:val="28"/>
          <w:szCs w:val="28"/>
        </w:rPr>
        <w:t xml:space="preserve"> по телефону: (8182) 41-17-01.</w:t>
      </w:r>
    </w:p>
    <w:p w:rsidR="008760CE" w:rsidRPr="001611C6" w:rsidRDefault="008760CE" w:rsidP="005834A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Личный прием граждан осуществляется руководителем Управления, заместителем руководителя Управления по адресу: г. Архангельск, Троицкий проспект, д. 45, в соответствии с графиком приема, утвержденным руководителем Управления.</w:t>
      </w:r>
    </w:p>
    <w:p w:rsidR="008760CE" w:rsidRPr="001611C6" w:rsidRDefault="008760CE" w:rsidP="005834A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Личный прием граждан руководителем/заместителем руководителя Управления проводится по графику: понедельник, вторник, среда, четверг - с 10.00 до 13.00 и с 14.00 до 17.00; пятница - с 10.00 до 13.00 и с 14.00 до 16.00.</w:t>
      </w:r>
    </w:p>
    <w:p w:rsidR="008760CE" w:rsidRPr="00793A74" w:rsidRDefault="008760CE" w:rsidP="005834A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Информационный стенд о предоставлении услуги</w:t>
      </w:r>
      <w:r>
        <w:rPr>
          <w:rFonts w:ascii="Times New Roman" w:hAnsi="Times New Roman" w:cs="Times New Roman"/>
          <w:sz w:val="28"/>
          <w:szCs w:val="28"/>
        </w:rPr>
        <w:t xml:space="preserve"> по приему обращений</w:t>
      </w:r>
      <w:r w:rsidRPr="001611C6">
        <w:rPr>
          <w:rFonts w:ascii="Times New Roman" w:hAnsi="Times New Roman" w:cs="Times New Roman"/>
          <w:sz w:val="28"/>
          <w:szCs w:val="28"/>
        </w:rPr>
        <w:t xml:space="preserve"> в Управлении размещается при входе в </w:t>
      </w:r>
      <w:r>
        <w:rPr>
          <w:rFonts w:ascii="Times New Roman" w:hAnsi="Times New Roman" w:cs="Times New Roman"/>
          <w:sz w:val="28"/>
          <w:szCs w:val="28"/>
        </w:rPr>
        <w:t xml:space="preserve">здание, в котором </w:t>
      </w:r>
      <w:r w:rsidRPr="00793A74">
        <w:rPr>
          <w:rFonts w:ascii="Times New Roman" w:hAnsi="Times New Roman" w:cs="Times New Roman"/>
          <w:sz w:val="28"/>
          <w:szCs w:val="28"/>
        </w:rPr>
        <w:t>располагается Управление, по адресу: г. Архангельск, Троицкий проспект, д. 45.</w:t>
      </w:r>
    </w:p>
    <w:p w:rsidR="008760CE" w:rsidRPr="001611C6" w:rsidRDefault="008760CE" w:rsidP="005834A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Гражданин может направить в Управление:</w:t>
      </w:r>
    </w:p>
    <w:p w:rsidR="008760CE" w:rsidRPr="001611C6" w:rsidRDefault="008760CE" w:rsidP="005834A6">
      <w:pPr>
        <w:pStyle w:val="ConsPlusNormal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lastRenderedPageBreak/>
        <w:t>письменное обращение по почтовому адресу: а/я 280, Троицкий проспект, д. 45, г. Архангельск, 163000;</w:t>
      </w:r>
    </w:p>
    <w:p w:rsidR="008760CE" w:rsidRPr="001611C6" w:rsidRDefault="008760CE" w:rsidP="005834A6">
      <w:pPr>
        <w:pStyle w:val="ConsPlusNormal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письменное обращение по факсу: (8182) 20-18-43;</w:t>
      </w:r>
    </w:p>
    <w:p w:rsidR="008760CE" w:rsidRPr="001611C6" w:rsidRDefault="008760CE" w:rsidP="005834A6">
      <w:pPr>
        <w:pStyle w:val="ConsPlusNormal"/>
        <w:widowControl/>
        <w:numPr>
          <w:ilvl w:val="0"/>
          <w:numId w:val="9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обращение в форме электронного документа путем заполнения в установленном порядке специальной формы на Портале государственных услуг (в личном кабинете пользователя), на Сайте Роскомнадзора (раздел "Обращения граждан"), или на Сайте Управления (раздел "Обращения граждан"), а также по адресу электронной почты Управления: rsoc</w:t>
      </w:r>
      <w:r w:rsidRPr="001611C6">
        <w:rPr>
          <w:rFonts w:ascii="Times New Roman" w:hAnsi="Times New Roman" w:cs="Times New Roman"/>
          <w:sz w:val="28"/>
          <w:szCs w:val="28"/>
          <w:lang w:val="en-US"/>
        </w:rPr>
        <w:t>kanc</w:t>
      </w:r>
      <w:r w:rsidRPr="001611C6">
        <w:rPr>
          <w:rFonts w:ascii="Times New Roman" w:hAnsi="Times New Roman" w:cs="Times New Roman"/>
          <w:sz w:val="28"/>
          <w:szCs w:val="28"/>
        </w:rPr>
        <w:t>29@rsoc.ru.</w:t>
      </w:r>
    </w:p>
    <w:p w:rsidR="008760CE" w:rsidRPr="001611C6" w:rsidRDefault="008760CE" w:rsidP="005834A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Помещение, в котором предоставляется услуга</w:t>
      </w:r>
      <w:r>
        <w:rPr>
          <w:rFonts w:ascii="Times New Roman" w:hAnsi="Times New Roman" w:cs="Times New Roman"/>
          <w:sz w:val="28"/>
          <w:szCs w:val="28"/>
        </w:rPr>
        <w:t xml:space="preserve"> по приему обращений</w:t>
      </w:r>
      <w:r w:rsidRPr="001611C6">
        <w:rPr>
          <w:rFonts w:ascii="Times New Roman" w:hAnsi="Times New Roman" w:cs="Times New Roman"/>
          <w:sz w:val="28"/>
          <w:szCs w:val="28"/>
        </w:rPr>
        <w:t xml:space="preserve"> (приемная руководителя Управления), оборудовано стульями, столами, обеспечено письменными принадлежностями и бумагой формата A4 для составления письменных обращений, в помещении гражданин имеет доступ к основным нормативным правовым актам, регулирующим </w:t>
      </w:r>
      <w:r>
        <w:rPr>
          <w:rFonts w:ascii="Times New Roman" w:hAnsi="Times New Roman" w:cs="Times New Roman"/>
          <w:sz w:val="28"/>
          <w:szCs w:val="28"/>
        </w:rPr>
        <w:t>правоотношения, связанные с реализацией гражданином Российской Федерации закрепленного за ним Конституцией Российской Федерации права на обращения в государственные органы и органы местного самоуправления</w:t>
      </w:r>
      <w:r w:rsidRPr="001611C6">
        <w:rPr>
          <w:rFonts w:ascii="Times New Roman" w:hAnsi="Times New Roman" w:cs="Times New Roman"/>
          <w:sz w:val="28"/>
          <w:szCs w:val="28"/>
        </w:rPr>
        <w:t>, а также полномочия и сферу компетенции Управления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0CE" w:rsidRPr="001611C6" w:rsidRDefault="008760CE" w:rsidP="005834A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В соответствии с Положением об организации взаимодействия с лицами с ограниченными возможностями по передвижению, утвержденным руководителем Управления от 29 февраля 2012 г. организовано предоставление услуги гражданам с ограниченными возможностями по передвижению.</w:t>
      </w:r>
    </w:p>
    <w:p w:rsidR="008760CE" w:rsidRPr="001611C6" w:rsidRDefault="008760CE" w:rsidP="005834A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Информация о порядке предоставления услуги</w:t>
      </w:r>
      <w:r>
        <w:rPr>
          <w:rFonts w:ascii="Times New Roman" w:hAnsi="Times New Roman" w:cs="Times New Roman"/>
          <w:sz w:val="28"/>
          <w:szCs w:val="28"/>
        </w:rPr>
        <w:t xml:space="preserve"> по приему обращений</w:t>
      </w:r>
      <w:r w:rsidRPr="001611C6">
        <w:rPr>
          <w:rFonts w:ascii="Times New Roman" w:hAnsi="Times New Roman" w:cs="Times New Roman"/>
          <w:sz w:val="28"/>
          <w:szCs w:val="28"/>
        </w:rPr>
        <w:t xml:space="preserve"> гражданам с ограниченными возможностями по передвижению размещена на Сайте Управления, а также предоставляется работником отдела </w:t>
      </w:r>
      <w:r>
        <w:rPr>
          <w:rFonts w:ascii="Times New Roman" w:hAnsi="Times New Roman" w:cs="Times New Roman"/>
          <w:sz w:val="28"/>
          <w:szCs w:val="28"/>
        </w:rPr>
        <w:t>административного и финансового обеспечения</w:t>
      </w:r>
      <w:r w:rsidRPr="001611C6">
        <w:rPr>
          <w:rFonts w:ascii="Times New Roman" w:hAnsi="Times New Roman" w:cs="Times New Roman"/>
          <w:sz w:val="28"/>
          <w:szCs w:val="28"/>
        </w:rPr>
        <w:t xml:space="preserve"> по телефону: (8182) 41-17-01.</w:t>
      </w:r>
    </w:p>
    <w:p w:rsidR="008760CE" w:rsidRPr="001611C6" w:rsidRDefault="008760CE" w:rsidP="005834A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Предоставление услуги</w:t>
      </w:r>
      <w:r>
        <w:rPr>
          <w:rFonts w:ascii="Times New Roman" w:hAnsi="Times New Roman" w:cs="Times New Roman"/>
          <w:sz w:val="28"/>
          <w:szCs w:val="28"/>
        </w:rPr>
        <w:t xml:space="preserve"> по приему обращений граждан</w:t>
      </w:r>
      <w:r w:rsidRPr="001611C6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8760CE" w:rsidRPr="001611C6" w:rsidRDefault="008760CE" w:rsidP="005834A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прием и регистрация обращения;</w:t>
      </w:r>
    </w:p>
    <w:p w:rsidR="008760CE" w:rsidRPr="001611C6" w:rsidRDefault="008760CE" w:rsidP="005834A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рассмотрение обращения;</w:t>
      </w:r>
    </w:p>
    <w:p w:rsidR="008760CE" w:rsidRPr="001611C6" w:rsidRDefault="008760CE" w:rsidP="005834A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направление ответа на обращение;</w:t>
      </w:r>
    </w:p>
    <w:p w:rsidR="008760CE" w:rsidRPr="001611C6" w:rsidRDefault="008760CE" w:rsidP="005834A6">
      <w:pPr>
        <w:pStyle w:val="ConsPlusNormal"/>
        <w:widowControl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11C6">
        <w:rPr>
          <w:rFonts w:ascii="Times New Roman" w:hAnsi="Times New Roman" w:cs="Times New Roman"/>
          <w:sz w:val="28"/>
          <w:szCs w:val="28"/>
        </w:rPr>
        <w:t>личный прием граждан.</w:t>
      </w: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76515">
        <w:rPr>
          <w:rFonts w:ascii="Times New Roman" w:hAnsi="Times New Roman" w:cs="Times New Roman"/>
          <w:sz w:val="28"/>
          <w:szCs w:val="28"/>
        </w:rPr>
        <w:t xml:space="preserve"> </w:t>
      </w:r>
      <w:r w:rsidR="00B76515" w:rsidRPr="00B76515">
        <w:rPr>
          <w:rFonts w:ascii="Times New Roman" w:hAnsi="Times New Roman" w:cs="Times New Roman"/>
          <w:b/>
          <w:sz w:val="28"/>
          <w:szCs w:val="28"/>
        </w:rPr>
        <w:t>4 квартале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7F68">
        <w:rPr>
          <w:rFonts w:ascii="Times New Roman" w:hAnsi="Times New Roman" w:cs="Times New Roman"/>
          <w:b/>
          <w:bCs/>
          <w:sz w:val="28"/>
          <w:szCs w:val="28"/>
        </w:rPr>
        <w:t>2013 года</w:t>
      </w:r>
      <w:r>
        <w:rPr>
          <w:rFonts w:ascii="Times New Roman" w:hAnsi="Times New Roman" w:cs="Times New Roman"/>
          <w:sz w:val="28"/>
          <w:szCs w:val="28"/>
        </w:rPr>
        <w:t xml:space="preserve"> в Управление поступило </w:t>
      </w:r>
      <w:r w:rsidR="00B76515">
        <w:rPr>
          <w:rFonts w:ascii="Times New Roman" w:hAnsi="Times New Roman" w:cs="Times New Roman"/>
          <w:b/>
          <w:bCs/>
          <w:sz w:val="28"/>
          <w:szCs w:val="28"/>
        </w:rPr>
        <w:t>99</w:t>
      </w:r>
      <w:r>
        <w:rPr>
          <w:rFonts w:ascii="Times New Roman" w:hAnsi="Times New Roman" w:cs="Times New Roman"/>
          <w:sz w:val="28"/>
          <w:szCs w:val="28"/>
        </w:rPr>
        <w:t xml:space="preserve"> письменных обращений. Из них:</w:t>
      </w: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7D">
        <w:rPr>
          <w:rFonts w:ascii="Times New Roman" w:hAnsi="Times New Roman" w:cs="Times New Roman"/>
          <w:sz w:val="28"/>
          <w:szCs w:val="28"/>
        </w:rPr>
        <w:t>непосредственно в ТУ Роскомнадзора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6515">
        <w:rPr>
          <w:rFonts w:ascii="Times New Roman" w:hAnsi="Times New Roman" w:cs="Times New Roman"/>
          <w:b/>
          <w:bCs/>
          <w:sz w:val="28"/>
          <w:szCs w:val="28"/>
        </w:rPr>
        <w:t>97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7D">
        <w:rPr>
          <w:rFonts w:ascii="Times New Roman" w:hAnsi="Times New Roman" w:cs="Times New Roman"/>
          <w:sz w:val="28"/>
          <w:szCs w:val="28"/>
        </w:rPr>
        <w:t>переадресовано из ЦА Роскомнадзора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6515">
        <w:rPr>
          <w:rFonts w:ascii="Times New Roman" w:hAnsi="Times New Roman" w:cs="Times New Roman"/>
          <w:b/>
          <w:b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760CE" w:rsidRPr="00A13FF0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D3">
        <w:rPr>
          <w:rFonts w:ascii="Times New Roman" w:hAnsi="Times New Roman" w:cs="Times New Roman"/>
          <w:sz w:val="28"/>
          <w:szCs w:val="28"/>
          <w:u w:val="single"/>
        </w:rPr>
        <w:t>Тематика поступивших обращений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в</w:t>
      </w:r>
      <w:r w:rsidR="00B7651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76515" w:rsidRPr="0041478B">
        <w:rPr>
          <w:rFonts w:ascii="Times New Roman" w:hAnsi="Times New Roman" w:cs="Times New Roman"/>
          <w:b/>
          <w:sz w:val="28"/>
          <w:szCs w:val="28"/>
          <w:u w:val="single"/>
        </w:rPr>
        <w:t>4 квартале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E2729">
        <w:rPr>
          <w:rFonts w:ascii="Times New Roman" w:hAnsi="Times New Roman" w:cs="Times New Roman"/>
          <w:b/>
          <w:bCs/>
          <w:sz w:val="28"/>
          <w:szCs w:val="28"/>
          <w:u w:val="single"/>
        </w:rPr>
        <w:t>2013 год</w:t>
      </w:r>
      <w:r w:rsidR="0041478B">
        <w:rPr>
          <w:rFonts w:ascii="Times New Roman" w:hAnsi="Times New Roman" w:cs="Times New Roman"/>
          <w:b/>
          <w:bCs/>
          <w:sz w:val="28"/>
          <w:szCs w:val="28"/>
          <w:u w:val="single"/>
        </w:rPr>
        <w:t>а</w:t>
      </w:r>
      <w:r w:rsidRPr="00DC667D">
        <w:rPr>
          <w:rFonts w:ascii="Times New Roman" w:hAnsi="Times New Roman" w:cs="Times New Roman"/>
          <w:sz w:val="28"/>
          <w:szCs w:val="28"/>
        </w:rPr>
        <w:t>:</w:t>
      </w:r>
    </w:p>
    <w:p w:rsidR="008760CE" w:rsidRPr="00B97F68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7D">
        <w:rPr>
          <w:rFonts w:ascii="Times New Roman" w:hAnsi="Times New Roman" w:cs="Times New Roman"/>
          <w:sz w:val="28"/>
          <w:szCs w:val="28"/>
        </w:rPr>
        <w:t>вопросы защиты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76515">
        <w:rPr>
          <w:rFonts w:ascii="Times New Roman" w:hAnsi="Times New Roman" w:cs="Times New Roman"/>
          <w:sz w:val="28"/>
          <w:szCs w:val="28"/>
        </w:rPr>
        <w:t>43</w:t>
      </w:r>
    </w:p>
    <w:p w:rsidR="008760CE" w:rsidRPr="00765275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7D">
        <w:rPr>
          <w:rFonts w:ascii="Times New Roman" w:hAnsi="Times New Roman" w:cs="Times New Roman"/>
          <w:sz w:val="28"/>
          <w:szCs w:val="28"/>
        </w:rPr>
        <w:lastRenderedPageBreak/>
        <w:t>вопросы организации работы в сфере связи (почтовые услуги, работа мобильных операторов, в т.ч. тарифы)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B7F95">
        <w:rPr>
          <w:rFonts w:ascii="Times New Roman" w:hAnsi="Times New Roman" w:cs="Times New Roman"/>
          <w:sz w:val="28"/>
          <w:szCs w:val="28"/>
        </w:rPr>
        <w:t>40</w:t>
      </w:r>
    </w:p>
    <w:p w:rsidR="008760CE" w:rsidRPr="00765275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7D">
        <w:rPr>
          <w:rFonts w:ascii="Times New Roman" w:hAnsi="Times New Roman" w:cs="Times New Roman"/>
          <w:sz w:val="28"/>
          <w:szCs w:val="28"/>
        </w:rPr>
        <w:t>вопросы эксплуатации оборудования связи (радиовышки, установки и т.д.)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B7F95">
        <w:rPr>
          <w:rFonts w:ascii="Times New Roman" w:hAnsi="Times New Roman" w:cs="Times New Roman"/>
          <w:sz w:val="28"/>
          <w:szCs w:val="28"/>
        </w:rPr>
        <w:t>3</w:t>
      </w: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7D">
        <w:rPr>
          <w:rFonts w:ascii="Times New Roman" w:hAnsi="Times New Roman" w:cs="Times New Roman"/>
          <w:sz w:val="28"/>
          <w:szCs w:val="28"/>
        </w:rPr>
        <w:t>вопросы организации деятельности редакций СМИ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B7F95">
        <w:rPr>
          <w:rFonts w:ascii="Times New Roman" w:hAnsi="Times New Roman" w:cs="Times New Roman"/>
          <w:sz w:val="28"/>
          <w:szCs w:val="28"/>
        </w:rPr>
        <w:t>0</w:t>
      </w: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7D">
        <w:rPr>
          <w:rFonts w:ascii="Times New Roman" w:hAnsi="Times New Roman" w:cs="Times New Roman"/>
          <w:sz w:val="28"/>
          <w:szCs w:val="28"/>
        </w:rPr>
        <w:t>вопросы содержания материалов, публикуемых в СМИ, в т.ч. электронных СМИ и интернет-сайтах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B7F95">
        <w:rPr>
          <w:rFonts w:ascii="Times New Roman" w:hAnsi="Times New Roman" w:cs="Times New Roman"/>
          <w:sz w:val="28"/>
          <w:szCs w:val="28"/>
        </w:rPr>
        <w:t>7</w:t>
      </w: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7D">
        <w:rPr>
          <w:rFonts w:ascii="Times New Roman" w:hAnsi="Times New Roman" w:cs="Times New Roman"/>
          <w:sz w:val="28"/>
          <w:szCs w:val="28"/>
        </w:rPr>
        <w:t>другие вопросы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2B7F95">
        <w:rPr>
          <w:rFonts w:ascii="Times New Roman" w:hAnsi="Times New Roman" w:cs="Times New Roman"/>
          <w:sz w:val="28"/>
          <w:szCs w:val="28"/>
        </w:rPr>
        <w:t>6</w:t>
      </w: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58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51"/>
        <w:gridCol w:w="1807"/>
      </w:tblGrid>
      <w:tr w:rsidR="002B7F95" w:rsidRPr="00046409" w:rsidTr="002B7F95">
        <w:tc>
          <w:tcPr>
            <w:tcW w:w="5351" w:type="dxa"/>
          </w:tcPr>
          <w:p w:rsidR="002B7F95" w:rsidRPr="00046409" w:rsidRDefault="002B7F95" w:rsidP="00DB6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Тематика  обращений</w:t>
            </w:r>
          </w:p>
        </w:tc>
        <w:tc>
          <w:tcPr>
            <w:tcW w:w="1807" w:type="dxa"/>
          </w:tcPr>
          <w:p w:rsidR="002B7F95" w:rsidRPr="00046409" w:rsidRDefault="002B7F95" w:rsidP="00DB6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46409">
              <w:rPr>
                <w:rFonts w:ascii="Times New Roman" w:hAnsi="Times New Roman" w:cs="Times New Roman"/>
              </w:rPr>
              <w:t>квартал 2013</w:t>
            </w:r>
          </w:p>
        </w:tc>
      </w:tr>
      <w:tr w:rsidR="002B7F95" w:rsidRPr="00046409" w:rsidTr="002B7F95">
        <w:tc>
          <w:tcPr>
            <w:tcW w:w="5351" w:type="dxa"/>
          </w:tcPr>
          <w:p w:rsidR="002B7F95" w:rsidRPr="00046409" w:rsidRDefault="002B7F95" w:rsidP="00DB6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Вопросы защиты ПД</w:t>
            </w:r>
          </w:p>
        </w:tc>
        <w:tc>
          <w:tcPr>
            <w:tcW w:w="1807" w:type="dxa"/>
          </w:tcPr>
          <w:p w:rsidR="002B7F95" w:rsidRPr="00046409" w:rsidRDefault="002B7F95" w:rsidP="00DB6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43</w:t>
            </w:r>
          </w:p>
        </w:tc>
      </w:tr>
      <w:tr w:rsidR="002B7F95" w:rsidRPr="00046409" w:rsidTr="002B7F95">
        <w:tc>
          <w:tcPr>
            <w:tcW w:w="5351" w:type="dxa"/>
          </w:tcPr>
          <w:p w:rsidR="002B7F95" w:rsidRPr="00046409" w:rsidRDefault="002B7F95" w:rsidP="00DB6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Вопросы организации работы в сфере связи</w:t>
            </w:r>
          </w:p>
        </w:tc>
        <w:tc>
          <w:tcPr>
            <w:tcW w:w="1807" w:type="dxa"/>
          </w:tcPr>
          <w:p w:rsidR="002B7F95" w:rsidRPr="00046409" w:rsidRDefault="002B7F95" w:rsidP="00DB6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40</w:t>
            </w:r>
          </w:p>
        </w:tc>
      </w:tr>
      <w:tr w:rsidR="002B7F95" w:rsidRPr="00046409" w:rsidTr="002B7F95">
        <w:tc>
          <w:tcPr>
            <w:tcW w:w="5351" w:type="dxa"/>
          </w:tcPr>
          <w:p w:rsidR="002B7F95" w:rsidRPr="00046409" w:rsidRDefault="002B7F95" w:rsidP="00DB6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Вопросы эксплуатации оборудования связи</w:t>
            </w:r>
          </w:p>
        </w:tc>
        <w:tc>
          <w:tcPr>
            <w:tcW w:w="1807" w:type="dxa"/>
          </w:tcPr>
          <w:p w:rsidR="002B7F95" w:rsidRPr="00046409" w:rsidRDefault="002B7F95" w:rsidP="00DB6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3</w:t>
            </w:r>
          </w:p>
        </w:tc>
      </w:tr>
      <w:tr w:rsidR="002B7F95" w:rsidRPr="00046409" w:rsidTr="002B7F95">
        <w:tc>
          <w:tcPr>
            <w:tcW w:w="5351" w:type="dxa"/>
          </w:tcPr>
          <w:p w:rsidR="002B7F95" w:rsidRPr="00046409" w:rsidRDefault="002B7F95" w:rsidP="00DB6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Вопросы организации деятельности редакций СМИ</w:t>
            </w:r>
          </w:p>
        </w:tc>
        <w:tc>
          <w:tcPr>
            <w:tcW w:w="1807" w:type="dxa"/>
          </w:tcPr>
          <w:p w:rsidR="002B7F95" w:rsidRPr="00046409" w:rsidRDefault="002B7F95" w:rsidP="00DB6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0</w:t>
            </w:r>
          </w:p>
        </w:tc>
      </w:tr>
      <w:tr w:rsidR="002B7F95" w:rsidRPr="00046409" w:rsidTr="002B7F95">
        <w:tc>
          <w:tcPr>
            <w:tcW w:w="5351" w:type="dxa"/>
          </w:tcPr>
          <w:p w:rsidR="002B7F95" w:rsidRPr="00046409" w:rsidRDefault="002B7F95" w:rsidP="00DB6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Вопросы содержания материалов, публикуемых в СМИ</w:t>
            </w:r>
          </w:p>
        </w:tc>
        <w:tc>
          <w:tcPr>
            <w:tcW w:w="1807" w:type="dxa"/>
          </w:tcPr>
          <w:p w:rsidR="002B7F95" w:rsidRPr="00046409" w:rsidRDefault="002B7F95" w:rsidP="00DB6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7</w:t>
            </w:r>
          </w:p>
        </w:tc>
      </w:tr>
      <w:tr w:rsidR="002B7F95" w:rsidRPr="00046409" w:rsidTr="002B7F95">
        <w:tc>
          <w:tcPr>
            <w:tcW w:w="5351" w:type="dxa"/>
          </w:tcPr>
          <w:p w:rsidR="002B7F95" w:rsidRPr="00046409" w:rsidRDefault="002B7F95" w:rsidP="00DB6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Другие вопросы</w:t>
            </w:r>
          </w:p>
        </w:tc>
        <w:tc>
          <w:tcPr>
            <w:tcW w:w="1807" w:type="dxa"/>
          </w:tcPr>
          <w:p w:rsidR="002B7F95" w:rsidRPr="00046409" w:rsidRDefault="002B7F95" w:rsidP="00DB6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6</w:t>
            </w:r>
          </w:p>
        </w:tc>
      </w:tr>
      <w:tr w:rsidR="002B7F95" w:rsidRPr="00046409" w:rsidTr="002B7F95">
        <w:tc>
          <w:tcPr>
            <w:tcW w:w="5351" w:type="dxa"/>
          </w:tcPr>
          <w:p w:rsidR="002B7F95" w:rsidRPr="00046409" w:rsidRDefault="002B7F95" w:rsidP="00DB642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46409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1807" w:type="dxa"/>
          </w:tcPr>
          <w:p w:rsidR="002B7F95" w:rsidRPr="00046409" w:rsidRDefault="002B7F95" w:rsidP="00DB642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46409">
              <w:rPr>
                <w:rFonts w:ascii="Times New Roman" w:hAnsi="Times New Roman" w:cs="Times New Roman"/>
                <w:b/>
                <w:bCs/>
              </w:rPr>
              <w:t>99</w:t>
            </w:r>
          </w:p>
        </w:tc>
      </w:tr>
    </w:tbl>
    <w:p w:rsidR="008760CE" w:rsidRPr="00162680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78D3">
        <w:rPr>
          <w:rFonts w:ascii="Times New Roman" w:hAnsi="Times New Roman" w:cs="Times New Roman"/>
          <w:sz w:val="28"/>
          <w:szCs w:val="28"/>
          <w:u w:val="single"/>
        </w:rPr>
        <w:t>Результативность рассмотрения обращений граждан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41478B" w:rsidRPr="0041478B">
        <w:rPr>
          <w:rFonts w:ascii="Times New Roman" w:hAnsi="Times New Roman" w:cs="Times New Roman"/>
          <w:b/>
          <w:sz w:val="28"/>
          <w:szCs w:val="28"/>
        </w:rPr>
        <w:t>4 квартале</w:t>
      </w:r>
      <w:r w:rsidR="0041478B">
        <w:rPr>
          <w:rFonts w:ascii="Times New Roman" w:hAnsi="Times New Roman" w:cs="Times New Roman"/>
          <w:sz w:val="28"/>
          <w:szCs w:val="28"/>
        </w:rPr>
        <w:t xml:space="preserve"> </w:t>
      </w:r>
      <w:r w:rsidRPr="00FA6F2F">
        <w:rPr>
          <w:rFonts w:ascii="Times New Roman" w:hAnsi="Times New Roman" w:cs="Times New Roman"/>
          <w:b/>
          <w:bCs/>
          <w:sz w:val="28"/>
          <w:szCs w:val="28"/>
        </w:rPr>
        <w:t>2013 год</w:t>
      </w:r>
      <w:r w:rsidR="0041478B">
        <w:rPr>
          <w:rFonts w:ascii="Times New Roman" w:hAnsi="Times New Roman" w:cs="Times New Roman"/>
          <w:b/>
          <w:bCs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667D">
        <w:rPr>
          <w:rFonts w:ascii="Times New Roman" w:hAnsi="Times New Roman" w:cs="Times New Roman"/>
          <w:sz w:val="28"/>
          <w:szCs w:val="28"/>
        </w:rPr>
        <w:t>закончены рассмотрением (с уче</w:t>
      </w:r>
      <w:r>
        <w:rPr>
          <w:rFonts w:ascii="Times New Roman" w:hAnsi="Times New Roman" w:cs="Times New Roman"/>
          <w:sz w:val="28"/>
          <w:szCs w:val="28"/>
        </w:rPr>
        <w:t>том остатка предыдущего квартала</w:t>
      </w:r>
      <w:r w:rsidRPr="00DC667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41478B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>. Из них:</w:t>
      </w: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разъяснено – </w:t>
      </w:r>
      <w:r w:rsidR="0041478B">
        <w:rPr>
          <w:rFonts w:ascii="Times New Roman" w:hAnsi="Times New Roman" w:cs="Times New Roman"/>
          <w:sz w:val="28"/>
          <w:szCs w:val="28"/>
        </w:rPr>
        <w:t>61</w:t>
      </w: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(меры приняты) - </w:t>
      </w:r>
      <w:r w:rsidR="0041478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 поддержано – </w:t>
      </w:r>
      <w:r w:rsidR="0041478B">
        <w:rPr>
          <w:rFonts w:ascii="Times New Roman" w:hAnsi="Times New Roman" w:cs="Times New Roman"/>
          <w:sz w:val="28"/>
          <w:szCs w:val="28"/>
        </w:rPr>
        <w:t>0</w:t>
      </w: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 с нарушением срока – 0</w:t>
      </w: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переадресовано - </w:t>
      </w:r>
      <w:r w:rsidR="0041478B">
        <w:rPr>
          <w:rFonts w:ascii="Times New Roman" w:hAnsi="Times New Roman" w:cs="Times New Roman"/>
          <w:sz w:val="28"/>
          <w:szCs w:val="28"/>
        </w:rPr>
        <w:t>3</w:t>
      </w: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C667D">
        <w:rPr>
          <w:rFonts w:ascii="Times New Roman" w:hAnsi="Times New Roman" w:cs="Times New Roman"/>
          <w:sz w:val="28"/>
          <w:szCs w:val="28"/>
        </w:rPr>
        <w:t>аходятся на рассмотрении</w:t>
      </w:r>
      <w:r>
        <w:rPr>
          <w:rFonts w:ascii="Times New Roman" w:hAnsi="Times New Roman" w:cs="Times New Roman"/>
          <w:sz w:val="28"/>
          <w:szCs w:val="28"/>
        </w:rPr>
        <w:t xml:space="preserve">  – 19.</w:t>
      </w: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7194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9"/>
        <w:gridCol w:w="1985"/>
      </w:tblGrid>
      <w:tr w:rsidR="0041478B" w:rsidRPr="00046409" w:rsidTr="0041478B">
        <w:tc>
          <w:tcPr>
            <w:tcW w:w="5209" w:type="dxa"/>
          </w:tcPr>
          <w:p w:rsidR="0041478B" w:rsidRPr="00046409" w:rsidRDefault="0041478B" w:rsidP="00DB6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Результативность:</w:t>
            </w:r>
          </w:p>
        </w:tc>
        <w:tc>
          <w:tcPr>
            <w:tcW w:w="1985" w:type="dxa"/>
          </w:tcPr>
          <w:p w:rsidR="0041478B" w:rsidRPr="00046409" w:rsidRDefault="0041478B" w:rsidP="00DB6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4квартал 2013</w:t>
            </w:r>
          </w:p>
        </w:tc>
      </w:tr>
      <w:tr w:rsidR="0041478B" w:rsidRPr="00046409" w:rsidTr="0041478B">
        <w:tc>
          <w:tcPr>
            <w:tcW w:w="5209" w:type="dxa"/>
          </w:tcPr>
          <w:p w:rsidR="0041478B" w:rsidRPr="00046409" w:rsidRDefault="0041478B" w:rsidP="00DB6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Разъяснено</w:t>
            </w:r>
          </w:p>
        </w:tc>
        <w:tc>
          <w:tcPr>
            <w:tcW w:w="1985" w:type="dxa"/>
          </w:tcPr>
          <w:p w:rsidR="0041478B" w:rsidRPr="00046409" w:rsidRDefault="0041478B" w:rsidP="00DB6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61</w:t>
            </w:r>
          </w:p>
        </w:tc>
      </w:tr>
      <w:tr w:rsidR="0041478B" w:rsidRPr="00046409" w:rsidTr="0041478B">
        <w:tc>
          <w:tcPr>
            <w:tcW w:w="5209" w:type="dxa"/>
          </w:tcPr>
          <w:p w:rsidR="0041478B" w:rsidRPr="00046409" w:rsidRDefault="0041478B" w:rsidP="00DB6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Поддержано</w:t>
            </w:r>
          </w:p>
        </w:tc>
        <w:tc>
          <w:tcPr>
            <w:tcW w:w="1985" w:type="dxa"/>
          </w:tcPr>
          <w:p w:rsidR="0041478B" w:rsidRPr="00046409" w:rsidRDefault="0041478B" w:rsidP="00DB6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23</w:t>
            </w:r>
          </w:p>
        </w:tc>
      </w:tr>
      <w:tr w:rsidR="0041478B" w:rsidRPr="00046409" w:rsidTr="0041478B">
        <w:tc>
          <w:tcPr>
            <w:tcW w:w="5209" w:type="dxa"/>
          </w:tcPr>
          <w:p w:rsidR="0041478B" w:rsidRPr="00046409" w:rsidRDefault="0041478B" w:rsidP="00DB6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Не поддержано</w:t>
            </w:r>
          </w:p>
        </w:tc>
        <w:tc>
          <w:tcPr>
            <w:tcW w:w="1985" w:type="dxa"/>
          </w:tcPr>
          <w:p w:rsidR="0041478B" w:rsidRPr="00046409" w:rsidRDefault="0041478B" w:rsidP="00DB6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0</w:t>
            </w:r>
          </w:p>
        </w:tc>
      </w:tr>
      <w:tr w:rsidR="0041478B" w:rsidRPr="00046409" w:rsidTr="0041478B">
        <w:tc>
          <w:tcPr>
            <w:tcW w:w="5209" w:type="dxa"/>
          </w:tcPr>
          <w:p w:rsidR="0041478B" w:rsidRPr="00046409" w:rsidRDefault="0041478B" w:rsidP="00DB6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Рассмотрено  с нарушением срока</w:t>
            </w:r>
          </w:p>
        </w:tc>
        <w:tc>
          <w:tcPr>
            <w:tcW w:w="1985" w:type="dxa"/>
          </w:tcPr>
          <w:p w:rsidR="0041478B" w:rsidRPr="00046409" w:rsidRDefault="0041478B" w:rsidP="00DB6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0</w:t>
            </w:r>
          </w:p>
        </w:tc>
      </w:tr>
      <w:tr w:rsidR="0041478B" w:rsidRPr="00046409" w:rsidTr="0041478B">
        <w:tc>
          <w:tcPr>
            <w:tcW w:w="5209" w:type="dxa"/>
          </w:tcPr>
          <w:p w:rsidR="0041478B" w:rsidRPr="00046409" w:rsidRDefault="0041478B" w:rsidP="00DB6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Находятся на рассмотрении</w:t>
            </w:r>
          </w:p>
        </w:tc>
        <w:tc>
          <w:tcPr>
            <w:tcW w:w="1985" w:type="dxa"/>
          </w:tcPr>
          <w:p w:rsidR="0041478B" w:rsidRPr="00046409" w:rsidRDefault="0041478B" w:rsidP="00DB6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19</w:t>
            </w:r>
          </w:p>
        </w:tc>
      </w:tr>
      <w:tr w:rsidR="0041478B" w:rsidRPr="00046409" w:rsidTr="0041478B">
        <w:tc>
          <w:tcPr>
            <w:tcW w:w="5209" w:type="dxa"/>
          </w:tcPr>
          <w:p w:rsidR="0041478B" w:rsidRPr="00046409" w:rsidRDefault="0041478B" w:rsidP="00DB64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Переадресованы по компетенции</w:t>
            </w:r>
          </w:p>
        </w:tc>
        <w:tc>
          <w:tcPr>
            <w:tcW w:w="1985" w:type="dxa"/>
          </w:tcPr>
          <w:p w:rsidR="0041478B" w:rsidRPr="00046409" w:rsidRDefault="0041478B" w:rsidP="00DB64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46409">
              <w:rPr>
                <w:rFonts w:ascii="Times New Roman" w:hAnsi="Times New Roman" w:cs="Times New Roman"/>
              </w:rPr>
              <w:t>3</w:t>
            </w:r>
          </w:p>
        </w:tc>
      </w:tr>
    </w:tbl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граждан руководителем Управления – 1</w:t>
      </w: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обращения: - отсутствие стационарной связи в поселке.</w:t>
      </w:r>
    </w:p>
    <w:p w:rsidR="008760CE" w:rsidRDefault="008760CE" w:rsidP="009047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60CE" w:rsidRDefault="008760CE" w:rsidP="00583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консультации в структурных подразделениях Управления по теме:</w:t>
      </w:r>
    </w:p>
    <w:p w:rsidR="008760CE" w:rsidRDefault="008760CE" w:rsidP="005834A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A2">
        <w:rPr>
          <w:rFonts w:ascii="Times New Roman" w:hAnsi="Times New Roman" w:cs="Times New Roman"/>
          <w:sz w:val="28"/>
          <w:szCs w:val="28"/>
        </w:rPr>
        <w:t xml:space="preserve">Изучение, доведение информации по семинару «Система электронного документооборота ЕИС Роскомнадзора» и обсуждение особенностей и рекомендаций по организации работы с документами в системе </w:t>
      </w:r>
      <w:r w:rsidRPr="002237A2">
        <w:rPr>
          <w:rFonts w:ascii="Times New Roman" w:hAnsi="Times New Roman" w:cs="Times New Roman"/>
          <w:sz w:val="28"/>
          <w:szCs w:val="28"/>
        </w:rPr>
        <w:lastRenderedPageBreak/>
        <w:t>электронного документооборота (далее – СЭД) специалистами Управления Роскомнадзора по Архангельской области и Ненецкому автономному округу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0CE" w:rsidRDefault="008760CE" w:rsidP="005834A6">
      <w:pPr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37A2">
        <w:rPr>
          <w:rFonts w:ascii="Times New Roman" w:hAnsi="Times New Roman" w:cs="Times New Roman"/>
          <w:sz w:val="28"/>
          <w:szCs w:val="28"/>
        </w:rPr>
        <w:t>Об изучении и доведении информации по «Инструкции по работе с обращениями граждан, объединений граждан и юридических лиц Федеральной службы по надзору в сфере связи, информационных технологий и массовых коммуникаций и ее территориальных органов», утвержденной приказом Федеральной службы по надзору в сфере связи, информационных технологий и массовых коммуникаций от 15.11.2013 № 1308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60CE" w:rsidRDefault="008760CE">
      <w:pPr>
        <w:rPr>
          <w:rFonts w:ascii="Times New Roman" w:hAnsi="Times New Roman" w:cs="Times New Roman"/>
          <w:sz w:val="28"/>
          <w:szCs w:val="28"/>
        </w:rPr>
      </w:pPr>
    </w:p>
    <w:p w:rsidR="008760CE" w:rsidRDefault="008760CE">
      <w:pPr>
        <w:rPr>
          <w:rFonts w:ascii="Times New Roman" w:hAnsi="Times New Roman" w:cs="Times New Roman"/>
          <w:sz w:val="28"/>
          <w:szCs w:val="28"/>
        </w:rPr>
      </w:pPr>
    </w:p>
    <w:sectPr w:rsidR="008760CE" w:rsidSect="00B662D3">
      <w:headerReference w:type="default" r:id="rId8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5E6" w:rsidRDefault="00DC05E6" w:rsidP="00A4548E">
      <w:pPr>
        <w:spacing w:after="0" w:line="240" w:lineRule="auto"/>
      </w:pPr>
      <w:r>
        <w:separator/>
      </w:r>
    </w:p>
  </w:endnote>
  <w:endnote w:type="continuationSeparator" w:id="1">
    <w:p w:rsidR="00DC05E6" w:rsidRDefault="00DC05E6" w:rsidP="00A45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5E6" w:rsidRDefault="00DC05E6" w:rsidP="00A4548E">
      <w:pPr>
        <w:spacing w:after="0" w:line="240" w:lineRule="auto"/>
      </w:pPr>
      <w:r>
        <w:separator/>
      </w:r>
    </w:p>
  </w:footnote>
  <w:footnote w:type="continuationSeparator" w:id="1">
    <w:p w:rsidR="00DC05E6" w:rsidRDefault="00DC05E6" w:rsidP="00A45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10691"/>
      <w:docPartObj>
        <w:docPartGallery w:val="Page Numbers (Top of Page)"/>
        <w:docPartUnique/>
      </w:docPartObj>
    </w:sdtPr>
    <w:sdtContent>
      <w:p w:rsidR="00B662D3" w:rsidRDefault="00B2557A">
        <w:pPr>
          <w:pStyle w:val="af0"/>
          <w:jc w:val="center"/>
        </w:pPr>
        <w:fldSimple w:instr=" PAGE   \* MERGEFORMAT ">
          <w:r w:rsidR="003F7121">
            <w:rPr>
              <w:noProof/>
            </w:rPr>
            <w:t>4</w:t>
          </w:r>
        </w:fldSimple>
      </w:p>
    </w:sdtContent>
  </w:sdt>
  <w:p w:rsidR="00126481" w:rsidRDefault="00126481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D25BA"/>
    <w:multiLevelType w:val="multilevel"/>
    <w:tmpl w:val="30E63142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1">
    <w:nsid w:val="0CEF674D"/>
    <w:multiLevelType w:val="hybridMultilevel"/>
    <w:tmpl w:val="7DD4CD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462429"/>
    <w:multiLevelType w:val="multilevel"/>
    <w:tmpl w:val="FB745896"/>
    <w:lvl w:ilvl="0">
      <w:start w:val="3"/>
      <w:numFmt w:val="decimal"/>
      <w:lvlText w:val="%1."/>
      <w:lvlJc w:val="left"/>
      <w:pPr>
        <w:ind w:left="648" w:hanging="648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02" w:hanging="648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3">
    <w:nsid w:val="0F741549"/>
    <w:multiLevelType w:val="hybridMultilevel"/>
    <w:tmpl w:val="D8641102"/>
    <w:lvl w:ilvl="0" w:tplc="B66C00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6020AFF"/>
    <w:multiLevelType w:val="hybridMultilevel"/>
    <w:tmpl w:val="861420BC"/>
    <w:lvl w:ilvl="0" w:tplc="6046E9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7BB224E"/>
    <w:multiLevelType w:val="hybridMultilevel"/>
    <w:tmpl w:val="942E4DDA"/>
    <w:lvl w:ilvl="0" w:tplc="5FEC44E8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>
    <w:nsid w:val="184D091E"/>
    <w:multiLevelType w:val="hybridMultilevel"/>
    <w:tmpl w:val="E66679D4"/>
    <w:lvl w:ilvl="0" w:tplc="5FEC44E8">
      <w:start w:val="1"/>
      <w:numFmt w:val="bullet"/>
      <w:lvlText w:val="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7">
    <w:nsid w:val="1E9F61A8"/>
    <w:multiLevelType w:val="hybridMultilevel"/>
    <w:tmpl w:val="A73C40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240E63F5"/>
    <w:multiLevelType w:val="hybridMultilevel"/>
    <w:tmpl w:val="FAE81E8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456226B"/>
    <w:multiLevelType w:val="hybridMultilevel"/>
    <w:tmpl w:val="3192217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2AB8196F"/>
    <w:multiLevelType w:val="hybridMultilevel"/>
    <w:tmpl w:val="9D240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1">
    <w:nsid w:val="34AB41F5"/>
    <w:multiLevelType w:val="hybridMultilevel"/>
    <w:tmpl w:val="D646CAD4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38462641"/>
    <w:multiLevelType w:val="hybridMultilevel"/>
    <w:tmpl w:val="8372140E"/>
    <w:lvl w:ilvl="0" w:tplc="A9268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A9C21A7"/>
    <w:multiLevelType w:val="hybridMultilevel"/>
    <w:tmpl w:val="05D4ED74"/>
    <w:lvl w:ilvl="0" w:tplc="0419000F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4">
    <w:nsid w:val="3A9C2444"/>
    <w:multiLevelType w:val="hybridMultilevel"/>
    <w:tmpl w:val="DEB6A402"/>
    <w:lvl w:ilvl="0" w:tplc="B44AEE4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Agency FB" w:hAnsi="Agency FB" w:cs="Agency FB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5">
    <w:nsid w:val="3F94605C"/>
    <w:multiLevelType w:val="hybridMultilevel"/>
    <w:tmpl w:val="65B2F2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3171448"/>
    <w:multiLevelType w:val="hybridMultilevel"/>
    <w:tmpl w:val="9112CCAC"/>
    <w:lvl w:ilvl="0" w:tplc="D75A4C86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7">
    <w:nsid w:val="440D70CF"/>
    <w:multiLevelType w:val="hybridMultilevel"/>
    <w:tmpl w:val="EABA9CA6"/>
    <w:lvl w:ilvl="0" w:tplc="5FEC44E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BA23C4C"/>
    <w:multiLevelType w:val="multilevel"/>
    <w:tmpl w:val="D842142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51DB0252"/>
    <w:multiLevelType w:val="hybridMultilevel"/>
    <w:tmpl w:val="4E4ADC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2415AB1"/>
    <w:multiLevelType w:val="hybridMultilevel"/>
    <w:tmpl w:val="F5008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054137"/>
    <w:multiLevelType w:val="hybridMultilevel"/>
    <w:tmpl w:val="51EAEED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2560C2"/>
    <w:multiLevelType w:val="multilevel"/>
    <w:tmpl w:val="30E63142"/>
    <w:lvl w:ilvl="0">
      <w:start w:val="2"/>
      <w:numFmt w:val="decimal"/>
      <w:lvlText w:val="%1."/>
      <w:lvlJc w:val="left"/>
      <w:pPr>
        <w:ind w:left="675" w:hanging="675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."/>
      <w:lvlJc w:val="left"/>
      <w:pPr>
        <w:ind w:left="1029" w:hanging="675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ascii="Times New Roman" w:hAnsi="Times New Roman" w:hint="default"/>
        <w:i/>
        <w:sz w:val="28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ascii="Times New Roman" w:hAnsi="Times New Roman" w:hint="default"/>
        <w:i/>
        <w:sz w:val="28"/>
      </w:rPr>
    </w:lvl>
  </w:abstractNum>
  <w:abstractNum w:abstractNumId="23">
    <w:nsid w:val="61FF3F4D"/>
    <w:multiLevelType w:val="hybridMultilevel"/>
    <w:tmpl w:val="77EAA994"/>
    <w:lvl w:ilvl="0" w:tplc="5FEC44E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716F10BC"/>
    <w:multiLevelType w:val="multilevel"/>
    <w:tmpl w:val="7962353A"/>
    <w:lvl w:ilvl="0">
      <w:start w:val="1"/>
      <w:numFmt w:val="decimal"/>
      <w:lvlText w:val="%1"/>
      <w:lvlJc w:val="left"/>
      <w:pPr>
        <w:ind w:left="1620" w:hanging="1620"/>
      </w:pPr>
      <w:rPr>
        <w:rFonts w:ascii="Times New Roman" w:hAnsi="Times New Roman" w:hint="default"/>
        <w:i/>
        <w:sz w:val="28"/>
      </w:rPr>
    </w:lvl>
    <w:lvl w:ilvl="1">
      <w:start w:val="1"/>
      <w:numFmt w:val="decimal"/>
      <w:lvlText w:val="%1.%2"/>
      <w:lvlJc w:val="left"/>
      <w:pPr>
        <w:ind w:left="1974" w:hanging="1620"/>
      </w:pPr>
      <w:rPr>
        <w:rFonts w:ascii="Times New Roman" w:hAnsi="Times New Roman" w:hint="default"/>
        <w:i/>
        <w:sz w:val="28"/>
      </w:rPr>
    </w:lvl>
    <w:lvl w:ilvl="2">
      <w:start w:val="1"/>
      <w:numFmt w:val="decimal"/>
      <w:lvlText w:val="%1.%2.%3"/>
      <w:lvlJc w:val="left"/>
      <w:pPr>
        <w:ind w:left="2328" w:hanging="1620"/>
      </w:pPr>
      <w:rPr>
        <w:rFonts w:ascii="Times New Roman" w:hAnsi="Times New Roman" w:hint="default"/>
        <w:i/>
        <w:sz w:val="28"/>
      </w:rPr>
    </w:lvl>
    <w:lvl w:ilvl="3">
      <w:start w:val="1"/>
      <w:numFmt w:val="decimal"/>
      <w:lvlText w:val="%1.%2.%3.%4"/>
      <w:lvlJc w:val="left"/>
      <w:pPr>
        <w:ind w:left="2682" w:hanging="1620"/>
      </w:pPr>
      <w:rPr>
        <w:rFonts w:ascii="Times New Roman" w:hAnsi="Times New Roman" w:hint="default"/>
        <w:i/>
        <w:sz w:val="28"/>
      </w:rPr>
    </w:lvl>
    <w:lvl w:ilvl="4">
      <w:start w:val="1"/>
      <w:numFmt w:val="decimal"/>
      <w:lvlText w:val="%1.%2.%3.%4.%5"/>
      <w:lvlJc w:val="left"/>
      <w:pPr>
        <w:ind w:left="3036" w:hanging="1620"/>
      </w:pPr>
      <w:rPr>
        <w:rFonts w:ascii="Times New Roman" w:hAnsi="Times New Roman" w:hint="default"/>
        <w:i/>
        <w:sz w:val="28"/>
      </w:rPr>
    </w:lvl>
    <w:lvl w:ilvl="5">
      <w:start w:val="1"/>
      <w:numFmt w:val="decimal"/>
      <w:lvlText w:val="%1.%2.%3.%4.%5.%6"/>
      <w:lvlJc w:val="left"/>
      <w:pPr>
        <w:ind w:left="3390" w:hanging="1620"/>
      </w:pPr>
      <w:rPr>
        <w:rFonts w:ascii="Times New Roman" w:hAnsi="Times New Roman" w:hint="default"/>
        <w:i/>
        <w:sz w:val="28"/>
      </w:rPr>
    </w:lvl>
    <w:lvl w:ilvl="6">
      <w:start w:val="1"/>
      <w:numFmt w:val="decimal"/>
      <w:lvlText w:val="%1.%2.%3.%4.%5.%6.%7"/>
      <w:lvlJc w:val="left"/>
      <w:pPr>
        <w:ind w:left="3744" w:hanging="1620"/>
      </w:pPr>
      <w:rPr>
        <w:rFonts w:ascii="Times New Roman" w:hAnsi="Times New Roman" w:hint="default"/>
        <w:i/>
        <w:sz w:val="28"/>
      </w:rPr>
    </w:lvl>
    <w:lvl w:ilvl="7">
      <w:start w:val="1"/>
      <w:numFmt w:val="decimal"/>
      <w:lvlText w:val="%1.%2.%3.%4.%5.%6.%7.%8"/>
      <w:lvlJc w:val="left"/>
      <w:pPr>
        <w:ind w:left="4098" w:hanging="1620"/>
      </w:pPr>
      <w:rPr>
        <w:rFonts w:ascii="Times New Roman" w:hAnsi="Times New Roman" w:hint="default"/>
        <w:i/>
        <w:sz w:val="28"/>
      </w:rPr>
    </w:lvl>
    <w:lvl w:ilvl="8">
      <w:start w:val="1"/>
      <w:numFmt w:val="decimal"/>
      <w:lvlText w:val="%1.%2.%3.%4.%5.%6.%7.%8.%9"/>
      <w:lvlJc w:val="left"/>
      <w:pPr>
        <w:ind w:left="4452" w:hanging="1620"/>
      </w:pPr>
      <w:rPr>
        <w:rFonts w:ascii="Times New Roman" w:hAnsi="Times New Roman" w:hint="default"/>
        <w:i/>
        <w:sz w:val="28"/>
      </w:rPr>
    </w:lvl>
  </w:abstractNum>
  <w:num w:numId="1">
    <w:abstractNumId w:val="14"/>
  </w:num>
  <w:num w:numId="2">
    <w:abstractNumId w:val="11"/>
  </w:num>
  <w:num w:numId="3">
    <w:abstractNumId w:val="17"/>
  </w:num>
  <w:num w:numId="4">
    <w:abstractNumId w:val="15"/>
  </w:num>
  <w:num w:numId="5">
    <w:abstractNumId w:val="4"/>
  </w:num>
  <w:num w:numId="6">
    <w:abstractNumId w:val="21"/>
  </w:num>
  <w:num w:numId="7">
    <w:abstractNumId w:val="10"/>
  </w:num>
  <w:num w:numId="8">
    <w:abstractNumId w:val="3"/>
  </w:num>
  <w:num w:numId="9">
    <w:abstractNumId w:val="7"/>
  </w:num>
  <w:num w:numId="10">
    <w:abstractNumId w:val="5"/>
  </w:num>
  <w:num w:numId="11">
    <w:abstractNumId w:val="16"/>
  </w:num>
  <w:num w:numId="12">
    <w:abstractNumId w:val="6"/>
  </w:num>
  <w:num w:numId="13">
    <w:abstractNumId w:val="23"/>
  </w:num>
  <w:num w:numId="14">
    <w:abstractNumId w:val="8"/>
  </w:num>
  <w:num w:numId="15">
    <w:abstractNumId w:val="19"/>
  </w:num>
  <w:num w:numId="16">
    <w:abstractNumId w:val="12"/>
  </w:num>
  <w:num w:numId="17">
    <w:abstractNumId w:val="9"/>
  </w:num>
  <w:num w:numId="18">
    <w:abstractNumId w:val="1"/>
  </w:num>
  <w:num w:numId="19">
    <w:abstractNumId w:val="18"/>
  </w:num>
  <w:num w:numId="20">
    <w:abstractNumId w:val="24"/>
  </w:num>
  <w:num w:numId="21">
    <w:abstractNumId w:val="0"/>
  </w:num>
  <w:num w:numId="22">
    <w:abstractNumId w:val="22"/>
  </w:num>
  <w:num w:numId="23">
    <w:abstractNumId w:val="2"/>
  </w:num>
  <w:num w:numId="24">
    <w:abstractNumId w:val="20"/>
  </w:num>
  <w:num w:numId="25">
    <w:abstractNumId w:val="13"/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193DA1"/>
    <w:rsid w:val="00006D2A"/>
    <w:rsid w:val="00010892"/>
    <w:rsid w:val="000110E6"/>
    <w:rsid w:val="00013FEB"/>
    <w:rsid w:val="00014A4B"/>
    <w:rsid w:val="00027402"/>
    <w:rsid w:val="0002742B"/>
    <w:rsid w:val="0003045C"/>
    <w:rsid w:val="00030BE1"/>
    <w:rsid w:val="00033EE5"/>
    <w:rsid w:val="00041176"/>
    <w:rsid w:val="000417CC"/>
    <w:rsid w:val="00046409"/>
    <w:rsid w:val="000517A4"/>
    <w:rsid w:val="0006519F"/>
    <w:rsid w:val="00065952"/>
    <w:rsid w:val="00070D32"/>
    <w:rsid w:val="00070FF0"/>
    <w:rsid w:val="000713F2"/>
    <w:rsid w:val="00073BD3"/>
    <w:rsid w:val="00074177"/>
    <w:rsid w:val="0007551B"/>
    <w:rsid w:val="00075B7D"/>
    <w:rsid w:val="000841DD"/>
    <w:rsid w:val="00086EF9"/>
    <w:rsid w:val="00092967"/>
    <w:rsid w:val="00093CFB"/>
    <w:rsid w:val="00094D33"/>
    <w:rsid w:val="000A2F51"/>
    <w:rsid w:val="000A4576"/>
    <w:rsid w:val="000A6C3E"/>
    <w:rsid w:val="000B0645"/>
    <w:rsid w:val="000B76CA"/>
    <w:rsid w:val="000C2F41"/>
    <w:rsid w:val="000C79EA"/>
    <w:rsid w:val="000D07B4"/>
    <w:rsid w:val="000D0D1D"/>
    <w:rsid w:val="000D69E3"/>
    <w:rsid w:val="000E0E25"/>
    <w:rsid w:val="000E28B9"/>
    <w:rsid w:val="000E7E01"/>
    <w:rsid w:val="000F46AF"/>
    <w:rsid w:val="00103AA0"/>
    <w:rsid w:val="00103BBE"/>
    <w:rsid w:val="00105A86"/>
    <w:rsid w:val="00112800"/>
    <w:rsid w:val="00113F36"/>
    <w:rsid w:val="001151DC"/>
    <w:rsid w:val="00117D18"/>
    <w:rsid w:val="001208C0"/>
    <w:rsid w:val="0012166E"/>
    <w:rsid w:val="0012368D"/>
    <w:rsid w:val="001262E8"/>
    <w:rsid w:val="00126481"/>
    <w:rsid w:val="001265F4"/>
    <w:rsid w:val="00130680"/>
    <w:rsid w:val="001346DD"/>
    <w:rsid w:val="001361AA"/>
    <w:rsid w:val="00136AA4"/>
    <w:rsid w:val="0014268C"/>
    <w:rsid w:val="0014567B"/>
    <w:rsid w:val="00147D5B"/>
    <w:rsid w:val="0015137D"/>
    <w:rsid w:val="00151A46"/>
    <w:rsid w:val="00153860"/>
    <w:rsid w:val="00153D3D"/>
    <w:rsid w:val="001548A7"/>
    <w:rsid w:val="001611C6"/>
    <w:rsid w:val="00162680"/>
    <w:rsid w:val="00165A18"/>
    <w:rsid w:val="001676AC"/>
    <w:rsid w:val="00174D50"/>
    <w:rsid w:val="001765BC"/>
    <w:rsid w:val="0017776D"/>
    <w:rsid w:val="00177D88"/>
    <w:rsid w:val="00181208"/>
    <w:rsid w:val="00182B6B"/>
    <w:rsid w:val="00186476"/>
    <w:rsid w:val="00191E9C"/>
    <w:rsid w:val="00192065"/>
    <w:rsid w:val="00193DA1"/>
    <w:rsid w:val="001A164E"/>
    <w:rsid w:val="001B226F"/>
    <w:rsid w:val="001B6820"/>
    <w:rsid w:val="001C2C21"/>
    <w:rsid w:val="001C5747"/>
    <w:rsid w:val="001C5DDC"/>
    <w:rsid w:val="001D19DA"/>
    <w:rsid w:val="001D5D74"/>
    <w:rsid w:val="001D7D04"/>
    <w:rsid w:val="001E3A05"/>
    <w:rsid w:val="001E3D86"/>
    <w:rsid w:val="001E60C7"/>
    <w:rsid w:val="001F1EDB"/>
    <w:rsid w:val="001F4097"/>
    <w:rsid w:val="001F4659"/>
    <w:rsid w:val="001F4BC7"/>
    <w:rsid w:val="0020089B"/>
    <w:rsid w:val="00201ED6"/>
    <w:rsid w:val="00203831"/>
    <w:rsid w:val="002042B6"/>
    <w:rsid w:val="002075E7"/>
    <w:rsid w:val="00211D29"/>
    <w:rsid w:val="00212AB9"/>
    <w:rsid w:val="0021730C"/>
    <w:rsid w:val="00217FC0"/>
    <w:rsid w:val="00221D8C"/>
    <w:rsid w:val="00222B31"/>
    <w:rsid w:val="002237A2"/>
    <w:rsid w:val="00230285"/>
    <w:rsid w:val="00231833"/>
    <w:rsid w:val="0023275B"/>
    <w:rsid w:val="00235D41"/>
    <w:rsid w:val="00242986"/>
    <w:rsid w:val="0024705A"/>
    <w:rsid w:val="00252436"/>
    <w:rsid w:val="00257672"/>
    <w:rsid w:val="00262053"/>
    <w:rsid w:val="00263834"/>
    <w:rsid w:val="00264F0E"/>
    <w:rsid w:val="00265732"/>
    <w:rsid w:val="0026574E"/>
    <w:rsid w:val="00265B2D"/>
    <w:rsid w:val="00267E16"/>
    <w:rsid w:val="002725B3"/>
    <w:rsid w:val="00274929"/>
    <w:rsid w:val="0028551F"/>
    <w:rsid w:val="00291645"/>
    <w:rsid w:val="00291D2E"/>
    <w:rsid w:val="002932E4"/>
    <w:rsid w:val="00293567"/>
    <w:rsid w:val="00294B02"/>
    <w:rsid w:val="00297224"/>
    <w:rsid w:val="002A5775"/>
    <w:rsid w:val="002A7352"/>
    <w:rsid w:val="002B3E5C"/>
    <w:rsid w:val="002B6E23"/>
    <w:rsid w:val="002B7F95"/>
    <w:rsid w:val="002C3244"/>
    <w:rsid w:val="002E1468"/>
    <w:rsid w:val="002E178A"/>
    <w:rsid w:val="002E42E6"/>
    <w:rsid w:val="002F2F5D"/>
    <w:rsid w:val="002F5D8B"/>
    <w:rsid w:val="002F6549"/>
    <w:rsid w:val="002F6685"/>
    <w:rsid w:val="00300915"/>
    <w:rsid w:val="00303079"/>
    <w:rsid w:val="0030458B"/>
    <w:rsid w:val="00304EBD"/>
    <w:rsid w:val="00307DEE"/>
    <w:rsid w:val="0031033E"/>
    <w:rsid w:val="00312BDB"/>
    <w:rsid w:val="00314411"/>
    <w:rsid w:val="003151B8"/>
    <w:rsid w:val="00315850"/>
    <w:rsid w:val="003204E8"/>
    <w:rsid w:val="00321A4C"/>
    <w:rsid w:val="00321EB8"/>
    <w:rsid w:val="00333260"/>
    <w:rsid w:val="0033551F"/>
    <w:rsid w:val="00336155"/>
    <w:rsid w:val="00342013"/>
    <w:rsid w:val="003439A8"/>
    <w:rsid w:val="00345E68"/>
    <w:rsid w:val="0034663D"/>
    <w:rsid w:val="0035199C"/>
    <w:rsid w:val="00354A03"/>
    <w:rsid w:val="00354E51"/>
    <w:rsid w:val="00355972"/>
    <w:rsid w:val="00355CA1"/>
    <w:rsid w:val="003569AA"/>
    <w:rsid w:val="00362EAA"/>
    <w:rsid w:val="00363EFF"/>
    <w:rsid w:val="00365E3F"/>
    <w:rsid w:val="003713E9"/>
    <w:rsid w:val="0037262D"/>
    <w:rsid w:val="00372CD7"/>
    <w:rsid w:val="00375327"/>
    <w:rsid w:val="003763A5"/>
    <w:rsid w:val="00382DF3"/>
    <w:rsid w:val="003861A7"/>
    <w:rsid w:val="003921CC"/>
    <w:rsid w:val="003970F8"/>
    <w:rsid w:val="003A1FEE"/>
    <w:rsid w:val="003B0FCB"/>
    <w:rsid w:val="003B7031"/>
    <w:rsid w:val="003C0C99"/>
    <w:rsid w:val="003D1751"/>
    <w:rsid w:val="003D57EC"/>
    <w:rsid w:val="003D7FC0"/>
    <w:rsid w:val="003E2A2F"/>
    <w:rsid w:val="003E53A1"/>
    <w:rsid w:val="003F1E47"/>
    <w:rsid w:val="003F279C"/>
    <w:rsid w:val="003F7090"/>
    <w:rsid w:val="003F7121"/>
    <w:rsid w:val="004002CB"/>
    <w:rsid w:val="00401294"/>
    <w:rsid w:val="00406B8A"/>
    <w:rsid w:val="0041397F"/>
    <w:rsid w:val="00414783"/>
    <w:rsid w:val="0041478B"/>
    <w:rsid w:val="00420B09"/>
    <w:rsid w:val="00422453"/>
    <w:rsid w:val="00423112"/>
    <w:rsid w:val="00423D71"/>
    <w:rsid w:val="004322E2"/>
    <w:rsid w:val="00432AC5"/>
    <w:rsid w:val="00442E63"/>
    <w:rsid w:val="0045025E"/>
    <w:rsid w:val="0045160E"/>
    <w:rsid w:val="0045534F"/>
    <w:rsid w:val="004556C0"/>
    <w:rsid w:val="00467EA6"/>
    <w:rsid w:val="004705EB"/>
    <w:rsid w:val="00470785"/>
    <w:rsid w:val="00473C46"/>
    <w:rsid w:val="004755F4"/>
    <w:rsid w:val="004829B4"/>
    <w:rsid w:val="00487D54"/>
    <w:rsid w:val="00490953"/>
    <w:rsid w:val="004910AF"/>
    <w:rsid w:val="00496AEB"/>
    <w:rsid w:val="0049764E"/>
    <w:rsid w:val="004A5147"/>
    <w:rsid w:val="004B7580"/>
    <w:rsid w:val="004C2234"/>
    <w:rsid w:val="004D1477"/>
    <w:rsid w:val="004D1762"/>
    <w:rsid w:val="004D67A5"/>
    <w:rsid w:val="004D7A34"/>
    <w:rsid w:val="004E1D68"/>
    <w:rsid w:val="004F189D"/>
    <w:rsid w:val="004F6EEB"/>
    <w:rsid w:val="00501E36"/>
    <w:rsid w:val="0050623E"/>
    <w:rsid w:val="00510540"/>
    <w:rsid w:val="00517EB7"/>
    <w:rsid w:val="00523425"/>
    <w:rsid w:val="00524811"/>
    <w:rsid w:val="0052508F"/>
    <w:rsid w:val="00530D27"/>
    <w:rsid w:val="005346B3"/>
    <w:rsid w:val="00540D98"/>
    <w:rsid w:val="00547D72"/>
    <w:rsid w:val="005566D6"/>
    <w:rsid w:val="005632BF"/>
    <w:rsid w:val="00567377"/>
    <w:rsid w:val="00582F9A"/>
    <w:rsid w:val="005834A6"/>
    <w:rsid w:val="005871D2"/>
    <w:rsid w:val="005877D5"/>
    <w:rsid w:val="00590304"/>
    <w:rsid w:val="00590F60"/>
    <w:rsid w:val="00592615"/>
    <w:rsid w:val="0059378E"/>
    <w:rsid w:val="005A14CE"/>
    <w:rsid w:val="005A1BB5"/>
    <w:rsid w:val="005B09E7"/>
    <w:rsid w:val="005B1AAF"/>
    <w:rsid w:val="005B48B7"/>
    <w:rsid w:val="005B72A0"/>
    <w:rsid w:val="005C0A2E"/>
    <w:rsid w:val="005C43DB"/>
    <w:rsid w:val="005C6755"/>
    <w:rsid w:val="005D21C9"/>
    <w:rsid w:val="005D6996"/>
    <w:rsid w:val="005D7007"/>
    <w:rsid w:val="005D78C5"/>
    <w:rsid w:val="005E0DBF"/>
    <w:rsid w:val="005E4069"/>
    <w:rsid w:val="005F40AA"/>
    <w:rsid w:val="00600922"/>
    <w:rsid w:val="00604A81"/>
    <w:rsid w:val="0060744B"/>
    <w:rsid w:val="00623201"/>
    <w:rsid w:val="006235FD"/>
    <w:rsid w:val="00627334"/>
    <w:rsid w:val="0062746F"/>
    <w:rsid w:val="006315B4"/>
    <w:rsid w:val="00632DC7"/>
    <w:rsid w:val="006335CD"/>
    <w:rsid w:val="0063483C"/>
    <w:rsid w:val="00642ED8"/>
    <w:rsid w:val="00643301"/>
    <w:rsid w:val="0064781A"/>
    <w:rsid w:val="006500C1"/>
    <w:rsid w:val="00653E55"/>
    <w:rsid w:val="00662D28"/>
    <w:rsid w:val="00664387"/>
    <w:rsid w:val="006812F3"/>
    <w:rsid w:val="006846BE"/>
    <w:rsid w:val="00690C67"/>
    <w:rsid w:val="0069283C"/>
    <w:rsid w:val="00693044"/>
    <w:rsid w:val="006A5C1A"/>
    <w:rsid w:val="006B332F"/>
    <w:rsid w:val="006B5ED5"/>
    <w:rsid w:val="006B5F4F"/>
    <w:rsid w:val="006B7E9B"/>
    <w:rsid w:val="006C178D"/>
    <w:rsid w:val="006C408E"/>
    <w:rsid w:val="006C608B"/>
    <w:rsid w:val="006C6E0D"/>
    <w:rsid w:val="006C6EF6"/>
    <w:rsid w:val="006D5652"/>
    <w:rsid w:val="006D68A0"/>
    <w:rsid w:val="006D6D5F"/>
    <w:rsid w:val="006E4D28"/>
    <w:rsid w:val="006E6BD2"/>
    <w:rsid w:val="006E79EC"/>
    <w:rsid w:val="006F29D1"/>
    <w:rsid w:val="006F7C8C"/>
    <w:rsid w:val="00701C40"/>
    <w:rsid w:val="00706E7C"/>
    <w:rsid w:val="00711C59"/>
    <w:rsid w:val="0071244A"/>
    <w:rsid w:val="00720204"/>
    <w:rsid w:val="00721C80"/>
    <w:rsid w:val="007236A1"/>
    <w:rsid w:val="00737F89"/>
    <w:rsid w:val="00747DA4"/>
    <w:rsid w:val="00751A9E"/>
    <w:rsid w:val="00753A70"/>
    <w:rsid w:val="007566C6"/>
    <w:rsid w:val="00757693"/>
    <w:rsid w:val="00762739"/>
    <w:rsid w:val="00765275"/>
    <w:rsid w:val="0077200B"/>
    <w:rsid w:val="00773947"/>
    <w:rsid w:val="00775253"/>
    <w:rsid w:val="0078338C"/>
    <w:rsid w:val="0078738F"/>
    <w:rsid w:val="007878D3"/>
    <w:rsid w:val="007906DB"/>
    <w:rsid w:val="0079354A"/>
    <w:rsid w:val="00793A74"/>
    <w:rsid w:val="007C0BCA"/>
    <w:rsid w:val="007C1959"/>
    <w:rsid w:val="007C2F5E"/>
    <w:rsid w:val="007C43AA"/>
    <w:rsid w:val="007C4F02"/>
    <w:rsid w:val="007C5916"/>
    <w:rsid w:val="007C6D2E"/>
    <w:rsid w:val="007C762A"/>
    <w:rsid w:val="007D5209"/>
    <w:rsid w:val="007D5FD3"/>
    <w:rsid w:val="007D7E93"/>
    <w:rsid w:val="007E594C"/>
    <w:rsid w:val="007F06EA"/>
    <w:rsid w:val="007F5E10"/>
    <w:rsid w:val="007F73C7"/>
    <w:rsid w:val="00803661"/>
    <w:rsid w:val="00803DCA"/>
    <w:rsid w:val="00804C96"/>
    <w:rsid w:val="0081058C"/>
    <w:rsid w:val="00823FD5"/>
    <w:rsid w:val="008323BE"/>
    <w:rsid w:val="008329B8"/>
    <w:rsid w:val="00841D25"/>
    <w:rsid w:val="00843144"/>
    <w:rsid w:val="0084608B"/>
    <w:rsid w:val="0085697E"/>
    <w:rsid w:val="008630BB"/>
    <w:rsid w:val="0086542D"/>
    <w:rsid w:val="00865AD6"/>
    <w:rsid w:val="00873C36"/>
    <w:rsid w:val="008760CE"/>
    <w:rsid w:val="00877693"/>
    <w:rsid w:val="00890CD0"/>
    <w:rsid w:val="008975FF"/>
    <w:rsid w:val="008A160F"/>
    <w:rsid w:val="008A173C"/>
    <w:rsid w:val="008B6271"/>
    <w:rsid w:val="008C421E"/>
    <w:rsid w:val="008C42D6"/>
    <w:rsid w:val="008C500E"/>
    <w:rsid w:val="008D06DF"/>
    <w:rsid w:val="008D303D"/>
    <w:rsid w:val="008E1A21"/>
    <w:rsid w:val="008E2E51"/>
    <w:rsid w:val="008E5E36"/>
    <w:rsid w:val="008E6C39"/>
    <w:rsid w:val="008E7853"/>
    <w:rsid w:val="008F3E58"/>
    <w:rsid w:val="008F6F03"/>
    <w:rsid w:val="009004DA"/>
    <w:rsid w:val="009047C9"/>
    <w:rsid w:val="00907144"/>
    <w:rsid w:val="00910CB2"/>
    <w:rsid w:val="00911CDA"/>
    <w:rsid w:val="0091655A"/>
    <w:rsid w:val="00920B25"/>
    <w:rsid w:val="00924E56"/>
    <w:rsid w:val="00926347"/>
    <w:rsid w:val="0093031A"/>
    <w:rsid w:val="00931273"/>
    <w:rsid w:val="009336A5"/>
    <w:rsid w:val="009336C1"/>
    <w:rsid w:val="00933F2B"/>
    <w:rsid w:val="00935159"/>
    <w:rsid w:val="00936832"/>
    <w:rsid w:val="0094283D"/>
    <w:rsid w:val="00943F03"/>
    <w:rsid w:val="0094790B"/>
    <w:rsid w:val="009501D1"/>
    <w:rsid w:val="00952CF5"/>
    <w:rsid w:val="00953319"/>
    <w:rsid w:val="00954045"/>
    <w:rsid w:val="009617AD"/>
    <w:rsid w:val="00966DFE"/>
    <w:rsid w:val="009709A5"/>
    <w:rsid w:val="009734CE"/>
    <w:rsid w:val="00976D06"/>
    <w:rsid w:val="009820F8"/>
    <w:rsid w:val="00983D61"/>
    <w:rsid w:val="009921E4"/>
    <w:rsid w:val="00992E35"/>
    <w:rsid w:val="009930A3"/>
    <w:rsid w:val="00997A4E"/>
    <w:rsid w:val="00997C1E"/>
    <w:rsid w:val="009A1134"/>
    <w:rsid w:val="009A26B4"/>
    <w:rsid w:val="009A271C"/>
    <w:rsid w:val="009A2932"/>
    <w:rsid w:val="009A33F4"/>
    <w:rsid w:val="009B3504"/>
    <w:rsid w:val="009B7D85"/>
    <w:rsid w:val="009C06C4"/>
    <w:rsid w:val="009C4383"/>
    <w:rsid w:val="009D29AD"/>
    <w:rsid w:val="009D3437"/>
    <w:rsid w:val="009D62B4"/>
    <w:rsid w:val="009D78FE"/>
    <w:rsid w:val="009E24B8"/>
    <w:rsid w:val="009E367B"/>
    <w:rsid w:val="009E565E"/>
    <w:rsid w:val="009E6FEF"/>
    <w:rsid w:val="009F0CFB"/>
    <w:rsid w:val="009F2C10"/>
    <w:rsid w:val="00A0303B"/>
    <w:rsid w:val="00A0314E"/>
    <w:rsid w:val="00A04BCC"/>
    <w:rsid w:val="00A06A33"/>
    <w:rsid w:val="00A11C97"/>
    <w:rsid w:val="00A13FF0"/>
    <w:rsid w:val="00A21DD4"/>
    <w:rsid w:val="00A22250"/>
    <w:rsid w:val="00A24C45"/>
    <w:rsid w:val="00A25651"/>
    <w:rsid w:val="00A25F38"/>
    <w:rsid w:val="00A27BCB"/>
    <w:rsid w:val="00A324A6"/>
    <w:rsid w:val="00A34511"/>
    <w:rsid w:val="00A40210"/>
    <w:rsid w:val="00A4548E"/>
    <w:rsid w:val="00A456F9"/>
    <w:rsid w:val="00A45736"/>
    <w:rsid w:val="00A50DC2"/>
    <w:rsid w:val="00A523F8"/>
    <w:rsid w:val="00A5251F"/>
    <w:rsid w:val="00A62546"/>
    <w:rsid w:val="00A6305A"/>
    <w:rsid w:val="00A63E8C"/>
    <w:rsid w:val="00A67F2D"/>
    <w:rsid w:val="00A70ECA"/>
    <w:rsid w:val="00A77E0C"/>
    <w:rsid w:val="00A85722"/>
    <w:rsid w:val="00A86140"/>
    <w:rsid w:val="00A86D2D"/>
    <w:rsid w:val="00A87F1A"/>
    <w:rsid w:val="00A93CEA"/>
    <w:rsid w:val="00A9696A"/>
    <w:rsid w:val="00AA0798"/>
    <w:rsid w:val="00AA0E05"/>
    <w:rsid w:val="00AB3382"/>
    <w:rsid w:val="00AB4E50"/>
    <w:rsid w:val="00AC78A6"/>
    <w:rsid w:val="00AD31FB"/>
    <w:rsid w:val="00AD52AE"/>
    <w:rsid w:val="00AD58CC"/>
    <w:rsid w:val="00AD6AB1"/>
    <w:rsid w:val="00AD74CD"/>
    <w:rsid w:val="00AD7539"/>
    <w:rsid w:val="00AE2F3D"/>
    <w:rsid w:val="00AF05FC"/>
    <w:rsid w:val="00AF2C4B"/>
    <w:rsid w:val="00AF401C"/>
    <w:rsid w:val="00AF6944"/>
    <w:rsid w:val="00B02F19"/>
    <w:rsid w:val="00B04396"/>
    <w:rsid w:val="00B11BEA"/>
    <w:rsid w:val="00B131F3"/>
    <w:rsid w:val="00B1491E"/>
    <w:rsid w:val="00B14C0F"/>
    <w:rsid w:val="00B1572F"/>
    <w:rsid w:val="00B21C3B"/>
    <w:rsid w:val="00B2233F"/>
    <w:rsid w:val="00B24708"/>
    <w:rsid w:val="00B2557A"/>
    <w:rsid w:val="00B30512"/>
    <w:rsid w:val="00B40E3E"/>
    <w:rsid w:val="00B4224D"/>
    <w:rsid w:val="00B43CAC"/>
    <w:rsid w:val="00B50DD5"/>
    <w:rsid w:val="00B54FD4"/>
    <w:rsid w:val="00B64AC5"/>
    <w:rsid w:val="00B662D3"/>
    <w:rsid w:val="00B76515"/>
    <w:rsid w:val="00B8086D"/>
    <w:rsid w:val="00B836BA"/>
    <w:rsid w:val="00B84A6C"/>
    <w:rsid w:val="00B938EC"/>
    <w:rsid w:val="00B97F68"/>
    <w:rsid w:val="00BA1040"/>
    <w:rsid w:val="00BA1EAF"/>
    <w:rsid w:val="00BA41FC"/>
    <w:rsid w:val="00BA5EB2"/>
    <w:rsid w:val="00BB1B08"/>
    <w:rsid w:val="00BB4557"/>
    <w:rsid w:val="00BC31FE"/>
    <w:rsid w:val="00BC3E08"/>
    <w:rsid w:val="00BC7D8E"/>
    <w:rsid w:val="00BE0059"/>
    <w:rsid w:val="00BE24E6"/>
    <w:rsid w:val="00BE6FF7"/>
    <w:rsid w:val="00BF09CA"/>
    <w:rsid w:val="00BF585D"/>
    <w:rsid w:val="00C03D8F"/>
    <w:rsid w:val="00C06598"/>
    <w:rsid w:val="00C06F55"/>
    <w:rsid w:val="00C1074A"/>
    <w:rsid w:val="00C12C12"/>
    <w:rsid w:val="00C20FC2"/>
    <w:rsid w:val="00C22181"/>
    <w:rsid w:val="00C22C4B"/>
    <w:rsid w:val="00C26142"/>
    <w:rsid w:val="00C266AB"/>
    <w:rsid w:val="00C2747E"/>
    <w:rsid w:val="00C312C9"/>
    <w:rsid w:val="00C35426"/>
    <w:rsid w:val="00C414F1"/>
    <w:rsid w:val="00C425A5"/>
    <w:rsid w:val="00C45266"/>
    <w:rsid w:val="00C46F57"/>
    <w:rsid w:val="00C47F7F"/>
    <w:rsid w:val="00C516FE"/>
    <w:rsid w:val="00C5479C"/>
    <w:rsid w:val="00C54D92"/>
    <w:rsid w:val="00C56807"/>
    <w:rsid w:val="00C60381"/>
    <w:rsid w:val="00C67153"/>
    <w:rsid w:val="00C754E5"/>
    <w:rsid w:val="00C80736"/>
    <w:rsid w:val="00C91179"/>
    <w:rsid w:val="00C92D19"/>
    <w:rsid w:val="00C950E5"/>
    <w:rsid w:val="00CA01F6"/>
    <w:rsid w:val="00CA0648"/>
    <w:rsid w:val="00CA14D7"/>
    <w:rsid w:val="00CA25CE"/>
    <w:rsid w:val="00CA3071"/>
    <w:rsid w:val="00CA42CD"/>
    <w:rsid w:val="00CA49EC"/>
    <w:rsid w:val="00CA577F"/>
    <w:rsid w:val="00CA6FB7"/>
    <w:rsid w:val="00CB1023"/>
    <w:rsid w:val="00CB1DCF"/>
    <w:rsid w:val="00CB4403"/>
    <w:rsid w:val="00CB6936"/>
    <w:rsid w:val="00CB78AF"/>
    <w:rsid w:val="00CC406F"/>
    <w:rsid w:val="00CC6138"/>
    <w:rsid w:val="00CC630B"/>
    <w:rsid w:val="00CD3B1B"/>
    <w:rsid w:val="00CF4627"/>
    <w:rsid w:val="00CF5FD9"/>
    <w:rsid w:val="00CF67F0"/>
    <w:rsid w:val="00D019E3"/>
    <w:rsid w:val="00D024C6"/>
    <w:rsid w:val="00D11F64"/>
    <w:rsid w:val="00D13F20"/>
    <w:rsid w:val="00D14478"/>
    <w:rsid w:val="00D14F2A"/>
    <w:rsid w:val="00D16C89"/>
    <w:rsid w:val="00D36D3B"/>
    <w:rsid w:val="00D5103D"/>
    <w:rsid w:val="00D523B9"/>
    <w:rsid w:val="00D52A99"/>
    <w:rsid w:val="00D55C57"/>
    <w:rsid w:val="00D61579"/>
    <w:rsid w:val="00D6775D"/>
    <w:rsid w:val="00D70BEA"/>
    <w:rsid w:val="00D72D5E"/>
    <w:rsid w:val="00D73982"/>
    <w:rsid w:val="00D73AFF"/>
    <w:rsid w:val="00D759D5"/>
    <w:rsid w:val="00D8500C"/>
    <w:rsid w:val="00DA1140"/>
    <w:rsid w:val="00DA2512"/>
    <w:rsid w:val="00DA285E"/>
    <w:rsid w:val="00DB0A72"/>
    <w:rsid w:val="00DB642C"/>
    <w:rsid w:val="00DC05E6"/>
    <w:rsid w:val="00DC4198"/>
    <w:rsid w:val="00DC667D"/>
    <w:rsid w:val="00DC6A6E"/>
    <w:rsid w:val="00DD67F7"/>
    <w:rsid w:val="00DE1482"/>
    <w:rsid w:val="00DE2E08"/>
    <w:rsid w:val="00DE3847"/>
    <w:rsid w:val="00DE5B07"/>
    <w:rsid w:val="00DF57C1"/>
    <w:rsid w:val="00E06734"/>
    <w:rsid w:val="00E07ABF"/>
    <w:rsid w:val="00E12C75"/>
    <w:rsid w:val="00E151D6"/>
    <w:rsid w:val="00E15A89"/>
    <w:rsid w:val="00E15D54"/>
    <w:rsid w:val="00E24277"/>
    <w:rsid w:val="00E31B3B"/>
    <w:rsid w:val="00E34079"/>
    <w:rsid w:val="00E35BDD"/>
    <w:rsid w:val="00E3712C"/>
    <w:rsid w:val="00E41C1B"/>
    <w:rsid w:val="00E42785"/>
    <w:rsid w:val="00E44865"/>
    <w:rsid w:val="00E4497D"/>
    <w:rsid w:val="00E50376"/>
    <w:rsid w:val="00E50660"/>
    <w:rsid w:val="00E56CB3"/>
    <w:rsid w:val="00E61D42"/>
    <w:rsid w:val="00E61E04"/>
    <w:rsid w:val="00E61F59"/>
    <w:rsid w:val="00E638DB"/>
    <w:rsid w:val="00E64868"/>
    <w:rsid w:val="00E664E7"/>
    <w:rsid w:val="00E77D83"/>
    <w:rsid w:val="00E811CD"/>
    <w:rsid w:val="00E830FD"/>
    <w:rsid w:val="00E84AE7"/>
    <w:rsid w:val="00E850BF"/>
    <w:rsid w:val="00E87E58"/>
    <w:rsid w:val="00EA207B"/>
    <w:rsid w:val="00EA365C"/>
    <w:rsid w:val="00EA3DB3"/>
    <w:rsid w:val="00EB059C"/>
    <w:rsid w:val="00EB122B"/>
    <w:rsid w:val="00EB13E2"/>
    <w:rsid w:val="00EB1B5E"/>
    <w:rsid w:val="00EB4F37"/>
    <w:rsid w:val="00EB5072"/>
    <w:rsid w:val="00EB5C98"/>
    <w:rsid w:val="00EB6ACA"/>
    <w:rsid w:val="00EB773D"/>
    <w:rsid w:val="00EC0759"/>
    <w:rsid w:val="00EC271A"/>
    <w:rsid w:val="00EC62DF"/>
    <w:rsid w:val="00ED6A3A"/>
    <w:rsid w:val="00EE2729"/>
    <w:rsid w:val="00EE68D1"/>
    <w:rsid w:val="00EE6957"/>
    <w:rsid w:val="00EF02C4"/>
    <w:rsid w:val="00F024F2"/>
    <w:rsid w:val="00F0267E"/>
    <w:rsid w:val="00F062D0"/>
    <w:rsid w:val="00F16812"/>
    <w:rsid w:val="00F17BFC"/>
    <w:rsid w:val="00F21077"/>
    <w:rsid w:val="00F21EDF"/>
    <w:rsid w:val="00F23074"/>
    <w:rsid w:val="00F3089C"/>
    <w:rsid w:val="00F317C7"/>
    <w:rsid w:val="00F35336"/>
    <w:rsid w:val="00F35B0C"/>
    <w:rsid w:val="00F44458"/>
    <w:rsid w:val="00F47D43"/>
    <w:rsid w:val="00F630DF"/>
    <w:rsid w:val="00F65AD1"/>
    <w:rsid w:val="00F7361D"/>
    <w:rsid w:val="00F737D1"/>
    <w:rsid w:val="00F8185D"/>
    <w:rsid w:val="00F83607"/>
    <w:rsid w:val="00F86ACA"/>
    <w:rsid w:val="00F966E8"/>
    <w:rsid w:val="00F9702F"/>
    <w:rsid w:val="00FA6F2F"/>
    <w:rsid w:val="00FB1528"/>
    <w:rsid w:val="00FB5D2A"/>
    <w:rsid w:val="00FB6C43"/>
    <w:rsid w:val="00FC13C0"/>
    <w:rsid w:val="00FC1473"/>
    <w:rsid w:val="00FC19DA"/>
    <w:rsid w:val="00FE60D0"/>
    <w:rsid w:val="00FE646B"/>
    <w:rsid w:val="00FF5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locked="1" w:uiPriority="0"/>
    <w:lsdException w:name="List 3" w:locked="1" w:uiPriority="0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locked="1" w:uiPriority="0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lock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78D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C950E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950E5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C950E5"/>
    <w:pPr>
      <w:keepNext/>
      <w:spacing w:before="240" w:after="60" w:line="240" w:lineRule="auto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C950E5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C950E5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C950E5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C950E5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950E5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950E5"/>
    <w:rPr>
      <w:rFonts w:ascii="Arial" w:hAnsi="Arial" w:cs="Arial"/>
      <w:b/>
      <w:bCs/>
      <w:color w:val="000080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C950E5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C950E5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locked/>
    <w:rsid w:val="00C950E5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locked/>
    <w:rsid w:val="00C950E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locked/>
    <w:rsid w:val="00C950E5"/>
    <w:rPr>
      <w:rFonts w:ascii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950E5"/>
    <w:rPr>
      <w:rFonts w:ascii="Times New Roman" w:hAnsi="Times New Roman" w:cs="Times New Roman"/>
      <w:i/>
      <w:iCs/>
      <w:sz w:val="24"/>
      <w:szCs w:val="24"/>
    </w:rPr>
  </w:style>
  <w:style w:type="table" w:styleId="a3">
    <w:name w:val="Table Grid"/>
    <w:basedOn w:val="a1"/>
    <w:rsid w:val="0031441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9E2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E24B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F1E4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6">
    <w:name w:val="Body Text"/>
    <w:basedOn w:val="a"/>
    <w:link w:val="a7"/>
    <w:uiPriority w:val="99"/>
    <w:rsid w:val="003F7090"/>
    <w:pPr>
      <w:spacing w:after="0" w:line="240" w:lineRule="auto"/>
      <w:jc w:val="both"/>
    </w:pPr>
    <w:rPr>
      <w:rFonts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locked/>
    <w:rsid w:val="003F7090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3F7090"/>
    <w:pPr>
      <w:autoSpaceDE w:val="0"/>
      <w:autoSpaceDN w:val="0"/>
      <w:adjustRightInd w:val="0"/>
    </w:pPr>
    <w:rPr>
      <w:rFonts w:ascii="Courier New" w:eastAsia="MS Mincho" w:hAnsi="Courier New" w:cs="Courier New"/>
      <w:sz w:val="20"/>
      <w:szCs w:val="20"/>
    </w:rPr>
  </w:style>
  <w:style w:type="paragraph" w:styleId="a8">
    <w:name w:val="Body Text Indent"/>
    <w:basedOn w:val="a"/>
    <w:link w:val="a9"/>
    <w:uiPriority w:val="99"/>
    <w:rsid w:val="00BE0059"/>
    <w:pPr>
      <w:spacing w:after="120" w:line="240" w:lineRule="auto"/>
      <w:ind w:left="283"/>
    </w:pPr>
    <w:rPr>
      <w:rFonts w:cs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BE0059"/>
    <w:rPr>
      <w:rFonts w:ascii="Times New Roman" w:hAnsi="Times New Roman" w:cs="Times New Roman"/>
      <w:sz w:val="20"/>
      <w:szCs w:val="20"/>
    </w:rPr>
  </w:style>
  <w:style w:type="paragraph" w:styleId="aa">
    <w:name w:val="Normal (Web)"/>
    <w:basedOn w:val="a"/>
    <w:rsid w:val="00BE0059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BE0059"/>
    <w:pPr>
      <w:spacing w:after="0" w:line="240" w:lineRule="auto"/>
      <w:ind w:left="720"/>
    </w:pPr>
    <w:rPr>
      <w:rFonts w:cs="Times New Roman"/>
      <w:sz w:val="28"/>
      <w:szCs w:val="28"/>
    </w:rPr>
  </w:style>
  <w:style w:type="character" w:styleId="ac">
    <w:name w:val="Strong"/>
    <w:basedOn w:val="a0"/>
    <w:uiPriority w:val="99"/>
    <w:qFormat/>
    <w:rsid w:val="0064781A"/>
    <w:rPr>
      <w:b/>
      <w:bCs/>
    </w:rPr>
  </w:style>
  <w:style w:type="paragraph" w:styleId="ad">
    <w:name w:val="Block Text"/>
    <w:basedOn w:val="a"/>
    <w:rsid w:val="000C2F41"/>
    <w:pPr>
      <w:tabs>
        <w:tab w:val="left" w:pos="9072"/>
      </w:tabs>
      <w:autoSpaceDE w:val="0"/>
      <w:autoSpaceDN w:val="0"/>
      <w:adjustRightInd w:val="0"/>
      <w:spacing w:after="0" w:line="360" w:lineRule="auto"/>
      <w:ind w:left="1560" w:right="566" w:hanging="1560"/>
      <w:jc w:val="both"/>
    </w:pPr>
    <w:rPr>
      <w:rFonts w:cs="Times New Roman"/>
      <w:sz w:val="24"/>
      <w:szCs w:val="24"/>
    </w:rPr>
  </w:style>
  <w:style w:type="character" w:styleId="ae">
    <w:name w:val="Hyperlink"/>
    <w:basedOn w:val="a0"/>
    <w:uiPriority w:val="99"/>
    <w:rsid w:val="00B4224D"/>
    <w:rPr>
      <w:color w:val="0000FF"/>
      <w:u w:val="single"/>
    </w:rPr>
  </w:style>
  <w:style w:type="paragraph" w:styleId="af">
    <w:name w:val="No Spacing"/>
    <w:uiPriority w:val="1"/>
    <w:qFormat/>
    <w:rsid w:val="003E53A1"/>
    <w:rPr>
      <w:sz w:val="24"/>
      <w:szCs w:val="24"/>
      <w:lang w:eastAsia="en-US"/>
    </w:rPr>
  </w:style>
  <w:style w:type="paragraph" w:styleId="21">
    <w:name w:val="Body Text 2"/>
    <w:basedOn w:val="a"/>
    <w:link w:val="22"/>
    <w:uiPriority w:val="99"/>
    <w:rsid w:val="00BF585D"/>
    <w:pPr>
      <w:spacing w:after="120" w:line="480" w:lineRule="auto"/>
    </w:pPr>
    <w:rPr>
      <w:rFonts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BF585D"/>
    <w:rPr>
      <w:rFonts w:ascii="Times New Roman" w:hAnsi="Times New Roman" w:cs="Times New Roman"/>
      <w:sz w:val="24"/>
      <w:szCs w:val="24"/>
    </w:rPr>
  </w:style>
  <w:style w:type="paragraph" w:styleId="af0">
    <w:name w:val="header"/>
    <w:basedOn w:val="a"/>
    <w:link w:val="af1"/>
    <w:uiPriority w:val="99"/>
    <w:rsid w:val="00C950E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character" w:styleId="af2">
    <w:name w:val="page number"/>
    <w:basedOn w:val="a0"/>
    <w:uiPriority w:val="99"/>
    <w:rsid w:val="00C950E5"/>
  </w:style>
  <w:style w:type="paragraph" w:styleId="af3">
    <w:name w:val="footer"/>
    <w:basedOn w:val="a"/>
    <w:link w:val="af4"/>
    <w:uiPriority w:val="99"/>
    <w:rsid w:val="00C950E5"/>
    <w:pPr>
      <w:tabs>
        <w:tab w:val="center" w:pos="4677"/>
        <w:tab w:val="right" w:pos="9355"/>
      </w:tabs>
      <w:spacing w:after="0" w:line="240" w:lineRule="auto"/>
    </w:pPr>
    <w:rPr>
      <w:rFonts w:cs="Times New Roman"/>
      <w:sz w:val="28"/>
      <w:szCs w:val="28"/>
    </w:rPr>
  </w:style>
  <w:style w:type="character" w:customStyle="1" w:styleId="af4">
    <w:name w:val="Нижний колонтитул Знак"/>
    <w:basedOn w:val="a0"/>
    <w:link w:val="af3"/>
    <w:uiPriority w:val="99"/>
    <w:locked/>
    <w:rsid w:val="00C950E5"/>
    <w:rPr>
      <w:rFonts w:ascii="Times New Roman" w:hAnsi="Times New Roman" w:cs="Times New Roman"/>
      <w:sz w:val="28"/>
      <w:szCs w:val="28"/>
    </w:rPr>
  </w:style>
  <w:style w:type="character" w:styleId="af5">
    <w:name w:val="FollowedHyperlink"/>
    <w:basedOn w:val="a0"/>
    <w:uiPriority w:val="99"/>
    <w:rsid w:val="00C950E5"/>
    <w:rPr>
      <w:color w:val="800080"/>
      <w:u w:val="single"/>
    </w:rPr>
  </w:style>
  <w:style w:type="paragraph" w:customStyle="1" w:styleId="consplusnormal0">
    <w:name w:val="consplusnormal"/>
    <w:basedOn w:val="a"/>
    <w:uiPriority w:val="99"/>
    <w:rsid w:val="00C950E5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customStyle="1" w:styleId="af6">
    <w:name w:val="Текст (лев. подпись)"/>
    <w:basedOn w:val="a"/>
    <w:next w:val="a"/>
    <w:uiPriority w:val="99"/>
    <w:rsid w:val="00C950E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f7">
    <w:name w:val="Текст (прав. подпись)"/>
    <w:basedOn w:val="a"/>
    <w:next w:val="a"/>
    <w:uiPriority w:val="99"/>
    <w:rsid w:val="00C950E5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0"/>
      <w:szCs w:val="20"/>
    </w:rPr>
  </w:style>
  <w:style w:type="paragraph" w:styleId="31">
    <w:name w:val="Body Text 3"/>
    <w:basedOn w:val="a"/>
    <w:link w:val="32"/>
    <w:uiPriority w:val="99"/>
    <w:rsid w:val="00C950E5"/>
    <w:pPr>
      <w:spacing w:after="120" w:line="240" w:lineRule="auto"/>
    </w:pPr>
    <w:rPr>
      <w:rFonts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C950E5"/>
    <w:rPr>
      <w:rFonts w:ascii="Times New Roman" w:hAnsi="Times New Roman" w:cs="Times New Roman"/>
      <w:sz w:val="16"/>
      <w:szCs w:val="16"/>
    </w:rPr>
  </w:style>
  <w:style w:type="paragraph" w:styleId="af8">
    <w:name w:val="Title"/>
    <w:basedOn w:val="a"/>
    <w:link w:val="af9"/>
    <w:uiPriority w:val="99"/>
    <w:qFormat/>
    <w:rsid w:val="00C950E5"/>
    <w:pPr>
      <w:spacing w:after="0" w:line="240" w:lineRule="auto"/>
      <w:jc w:val="center"/>
    </w:pPr>
    <w:rPr>
      <w:rFonts w:cs="Times New Roman"/>
      <w:b/>
      <w:bCs/>
      <w:sz w:val="32"/>
      <w:szCs w:val="32"/>
    </w:rPr>
  </w:style>
  <w:style w:type="character" w:customStyle="1" w:styleId="af9">
    <w:name w:val="Название Знак"/>
    <w:basedOn w:val="a0"/>
    <w:link w:val="af8"/>
    <w:uiPriority w:val="99"/>
    <w:locked/>
    <w:rsid w:val="00C950E5"/>
    <w:rPr>
      <w:rFonts w:ascii="Times New Roman" w:hAnsi="Times New Roman" w:cs="Times New Roman"/>
      <w:b/>
      <w:bCs/>
      <w:sz w:val="24"/>
      <w:szCs w:val="24"/>
    </w:rPr>
  </w:style>
  <w:style w:type="paragraph" w:customStyle="1" w:styleId="afa">
    <w:name w:val="тело"/>
    <w:basedOn w:val="a"/>
    <w:uiPriority w:val="99"/>
    <w:rsid w:val="00C950E5"/>
    <w:pPr>
      <w:spacing w:after="0" w:line="340" w:lineRule="exact"/>
      <w:ind w:firstLine="720"/>
      <w:jc w:val="both"/>
    </w:pPr>
    <w:rPr>
      <w:rFonts w:cs="Times New Roman"/>
      <w:sz w:val="28"/>
      <w:szCs w:val="28"/>
    </w:rPr>
  </w:style>
  <w:style w:type="paragraph" w:styleId="afb">
    <w:name w:val="Plain Text"/>
    <w:basedOn w:val="a"/>
    <w:link w:val="afc"/>
    <w:uiPriority w:val="99"/>
    <w:rsid w:val="00C950E5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fc">
    <w:name w:val="Текст Знак"/>
    <w:basedOn w:val="a0"/>
    <w:link w:val="afb"/>
    <w:uiPriority w:val="99"/>
    <w:locked/>
    <w:rsid w:val="00C950E5"/>
    <w:rPr>
      <w:rFonts w:ascii="Times New Roman" w:hAnsi="Times New Roman" w:cs="Times New Roman"/>
      <w:sz w:val="20"/>
      <w:szCs w:val="20"/>
    </w:rPr>
  </w:style>
  <w:style w:type="paragraph" w:customStyle="1" w:styleId="afd">
    <w:name w:val="Стиль"/>
    <w:uiPriority w:val="99"/>
    <w:rsid w:val="00C950E5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rsid w:val="00C950E5"/>
    <w:pPr>
      <w:spacing w:after="120" w:line="480" w:lineRule="auto"/>
      <w:ind w:left="283"/>
    </w:pPr>
    <w:rPr>
      <w:rFonts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character" w:styleId="afe">
    <w:name w:val="line number"/>
    <w:basedOn w:val="a0"/>
    <w:uiPriority w:val="99"/>
    <w:rsid w:val="00C950E5"/>
  </w:style>
  <w:style w:type="character" w:customStyle="1" w:styleId="FontStyle20">
    <w:name w:val="Font Style20"/>
    <w:basedOn w:val="a0"/>
    <w:uiPriority w:val="99"/>
    <w:rsid w:val="00C950E5"/>
    <w:rPr>
      <w:rFonts w:ascii="Times New Roman" w:hAnsi="Times New Roman" w:cs="Times New Roman"/>
      <w:b/>
      <w:bCs/>
      <w:sz w:val="26"/>
      <w:szCs w:val="26"/>
    </w:rPr>
  </w:style>
  <w:style w:type="character" w:customStyle="1" w:styleId="11">
    <w:name w:val="Знак Знак1"/>
    <w:basedOn w:val="a0"/>
    <w:uiPriority w:val="99"/>
    <w:locked/>
    <w:rsid w:val="00C950E5"/>
    <w:rPr>
      <w:rFonts w:ascii="Courier New" w:hAnsi="Courier New" w:cs="Courier New"/>
      <w:sz w:val="28"/>
      <w:szCs w:val="28"/>
      <w:lang w:val="ru-RU" w:eastAsia="ru-RU"/>
    </w:rPr>
  </w:style>
  <w:style w:type="paragraph" w:customStyle="1" w:styleId="aff">
    <w:name w:val="Таблицы (моноширинный)"/>
    <w:basedOn w:val="a"/>
    <w:next w:val="a"/>
    <w:uiPriority w:val="99"/>
    <w:rsid w:val="00C950E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f0">
    <w:name w:val="List"/>
    <w:basedOn w:val="a"/>
    <w:uiPriority w:val="99"/>
    <w:rsid w:val="00C950E5"/>
    <w:pPr>
      <w:spacing w:after="0" w:line="240" w:lineRule="auto"/>
      <w:ind w:left="283" w:hanging="283"/>
    </w:pPr>
    <w:rPr>
      <w:rFonts w:cs="Times New Roman"/>
      <w:sz w:val="24"/>
      <w:szCs w:val="24"/>
    </w:rPr>
  </w:style>
  <w:style w:type="paragraph" w:styleId="25">
    <w:name w:val="List 2"/>
    <w:basedOn w:val="a"/>
    <w:uiPriority w:val="99"/>
    <w:rsid w:val="00C950E5"/>
    <w:pPr>
      <w:spacing w:after="0" w:line="240" w:lineRule="auto"/>
      <w:ind w:left="566" w:hanging="283"/>
    </w:pPr>
    <w:rPr>
      <w:rFonts w:cs="Times New Roman"/>
      <w:sz w:val="24"/>
      <w:szCs w:val="24"/>
    </w:rPr>
  </w:style>
  <w:style w:type="paragraph" w:styleId="33">
    <w:name w:val="List 3"/>
    <w:basedOn w:val="a"/>
    <w:uiPriority w:val="99"/>
    <w:rsid w:val="00C950E5"/>
    <w:pPr>
      <w:spacing w:after="0" w:line="240" w:lineRule="auto"/>
      <w:ind w:left="849" w:hanging="283"/>
    </w:pPr>
    <w:rPr>
      <w:rFonts w:cs="Times New Roman"/>
      <w:sz w:val="24"/>
      <w:szCs w:val="24"/>
    </w:rPr>
  </w:style>
  <w:style w:type="paragraph" w:styleId="aff1">
    <w:name w:val="Date"/>
    <w:basedOn w:val="a"/>
    <w:next w:val="a"/>
    <w:link w:val="aff2"/>
    <w:uiPriority w:val="99"/>
    <w:rsid w:val="00C950E5"/>
    <w:pPr>
      <w:spacing w:after="0" w:line="240" w:lineRule="auto"/>
    </w:pPr>
    <w:rPr>
      <w:rFonts w:cs="Times New Roman"/>
      <w:sz w:val="24"/>
      <w:szCs w:val="24"/>
    </w:rPr>
  </w:style>
  <w:style w:type="character" w:customStyle="1" w:styleId="aff2">
    <w:name w:val="Дата Знак"/>
    <w:basedOn w:val="a0"/>
    <w:link w:val="aff1"/>
    <w:uiPriority w:val="99"/>
    <w:locked/>
    <w:rsid w:val="00C950E5"/>
    <w:rPr>
      <w:rFonts w:ascii="Times New Roman" w:hAnsi="Times New Roman" w:cs="Times New Roman"/>
      <w:sz w:val="24"/>
      <w:szCs w:val="24"/>
    </w:rPr>
  </w:style>
  <w:style w:type="paragraph" w:styleId="26">
    <w:name w:val="List Continue 2"/>
    <w:basedOn w:val="a"/>
    <w:uiPriority w:val="99"/>
    <w:rsid w:val="00C950E5"/>
    <w:pPr>
      <w:spacing w:after="120" w:line="240" w:lineRule="auto"/>
      <w:ind w:left="566"/>
    </w:pPr>
    <w:rPr>
      <w:rFonts w:cs="Times New Roman"/>
      <w:sz w:val="24"/>
      <w:szCs w:val="24"/>
    </w:rPr>
  </w:style>
  <w:style w:type="paragraph" w:styleId="aff3">
    <w:name w:val="caption"/>
    <w:basedOn w:val="a"/>
    <w:next w:val="a"/>
    <w:uiPriority w:val="35"/>
    <w:qFormat/>
    <w:rsid w:val="00C950E5"/>
    <w:pPr>
      <w:spacing w:after="0" w:line="240" w:lineRule="auto"/>
    </w:pPr>
    <w:rPr>
      <w:rFonts w:cs="Times New Roman"/>
      <w:b/>
      <w:bCs/>
      <w:sz w:val="20"/>
      <w:szCs w:val="20"/>
    </w:rPr>
  </w:style>
  <w:style w:type="paragraph" w:styleId="aff4">
    <w:name w:val="Subtitle"/>
    <w:basedOn w:val="a"/>
    <w:link w:val="aff5"/>
    <w:uiPriority w:val="99"/>
    <w:qFormat/>
    <w:rsid w:val="00C950E5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aff5">
    <w:name w:val="Подзаголовок Знак"/>
    <w:basedOn w:val="a0"/>
    <w:link w:val="aff4"/>
    <w:uiPriority w:val="99"/>
    <w:locked/>
    <w:rsid w:val="00C950E5"/>
    <w:rPr>
      <w:rFonts w:ascii="Arial" w:hAnsi="Arial" w:cs="Arial"/>
      <w:sz w:val="24"/>
      <w:szCs w:val="24"/>
    </w:rPr>
  </w:style>
  <w:style w:type="paragraph" w:styleId="aff6">
    <w:name w:val="Body Text First Indent"/>
    <w:basedOn w:val="a6"/>
    <w:link w:val="aff7"/>
    <w:uiPriority w:val="99"/>
    <w:rsid w:val="00C950E5"/>
    <w:pPr>
      <w:spacing w:after="120"/>
      <w:ind w:firstLine="210"/>
      <w:jc w:val="left"/>
    </w:pPr>
  </w:style>
  <w:style w:type="character" w:customStyle="1" w:styleId="aff7">
    <w:name w:val="Красная строка Знак"/>
    <w:basedOn w:val="a7"/>
    <w:link w:val="aff6"/>
    <w:uiPriority w:val="99"/>
    <w:locked/>
    <w:rsid w:val="00C950E5"/>
    <w:rPr>
      <w:sz w:val="24"/>
      <w:szCs w:val="24"/>
    </w:rPr>
  </w:style>
  <w:style w:type="paragraph" w:styleId="27">
    <w:name w:val="Body Text First Indent 2"/>
    <w:basedOn w:val="a8"/>
    <w:link w:val="28"/>
    <w:uiPriority w:val="99"/>
    <w:rsid w:val="00C950E5"/>
    <w:pPr>
      <w:ind w:firstLine="210"/>
    </w:pPr>
    <w:rPr>
      <w:sz w:val="24"/>
      <w:szCs w:val="24"/>
    </w:rPr>
  </w:style>
  <w:style w:type="character" w:customStyle="1" w:styleId="28">
    <w:name w:val="Красная строка 2 Знак"/>
    <w:basedOn w:val="a9"/>
    <w:link w:val="27"/>
    <w:uiPriority w:val="99"/>
    <w:locked/>
    <w:rsid w:val="00C950E5"/>
    <w:rPr>
      <w:sz w:val="24"/>
      <w:szCs w:val="24"/>
    </w:rPr>
  </w:style>
  <w:style w:type="paragraph" w:styleId="aff8">
    <w:name w:val="Document Map"/>
    <w:basedOn w:val="a"/>
    <w:link w:val="aff9"/>
    <w:uiPriority w:val="99"/>
    <w:semiHidden/>
    <w:rsid w:val="00C950E5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ff9">
    <w:name w:val="Схема документа Знак"/>
    <w:basedOn w:val="a0"/>
    <w:link w:val="aff8"/>
    <w:uiPriority w:val="99"/>
    <w:semiHidden/>
    <w:locked/>
    <w:rsid w:val="00C950E5"/>
    <w:rPr>
      <w:rFonts w:ascii="Tahoma" w:hAnsi="Tahoma" w:cs="Tahoma"/>
      <w:sz w:val="20"/>
      <w:szCs w:val="20"/>
      <w:shd w:val="clear" w:color="auto" w:fill="000080"/>
    </w:rPr>
  </w:style>
  <w:style w:type="paragraph" w:customStyle="1" w:styleId="CharChar">
    <w:name w:val="Char Char"/>
    <w:basedOn w:val="a"/>
    <w:uiPriority w:val="99"/>
    <w:rsid w:val="00C950E5"/>
    <w:pPr>
      <w:widowControl w:val="0"/>
      <w:adjustRightInd w:val="0"/>
      <w:spacing w:after="160" w:line="240" w:lineRule="exact"/>
      <w:jc w:val="right"/>
    </w:pPr>
    <w:rPr>
      <w:rFonts w:cs="Times New Roman"/>
      <w:sz w:val="20"/>
      <w:szCs w:val="20"/>
      <w:lang w:val="en-GB" w:eastAsia="en-US"/>
    </w:rPr>
  </w:style>
  <w:style w:type="character" w:styleId="affa">
    <w:name w:val="Emphasis"/>
    <w:basedOn w:val="a0"/>
    <w:uiPriority w:val="99"/>
    <w:qFormat/>
    <w:rsid w:val="00C950E5"/>
    <w:rPr>
      <w:i/>
      <w:iCs/>
    </w:rPr>
  </w:style>
  <w:style w:type="paragraph" w:customStyle="1" w:styleId="12">
    <w:name w:val="Абзац списка1"/>
    <w:basedOn w:val="a"/>
    <w:uiPriority w:val="99"/>
    <w:rsid w:val="00C950E5"/>
    <w:pPr>
      <w:spacing w:after="0" w:line="240" w:lineRule="auto"/>
      <w:ind w:left="720"/>
    </w:pPr>
    <w:rPr>
      <w:rFonts w:cs="Times New Roman"/>
      <w:sz w:val="24"/>
      <w:szCs w:val="24"/>
    </w:rPr>
  </w:style>
  <w:style w:type="paragraph" w:customStyle="1" w:styleId="13">
    <w:name w:val="Обычный1"/>
    <w:rsid w:val="00C950E5"/>
    <w:rPr>
      <w:sz w:val="24"/>
      <w:szCs w:val="24"/>
    </w:rPr>
  </w:style>
  <w:style w:type="paragraph" w:customStyle="1" w:styleId="ConsPlusTitle">
    <w:name w:val="ConsPlusTitle"/>
    <w:uiPriority w:val="99"/>
    <w:rsid w:val="008C500E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29">
    <w:name w:val="Обычный2"/>
    <w:basedOn w:val="a"/>
    <w:link w:val="affb"/>
    <w:qFormat/>
    <w:rsid w:val="00375327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Courier New" w:hAnsi="Courier New" w:cs="Times New Roman"/>
      <w:sz w:val="26"/>
      <w:szCs w:val="26"/>
    </w:rPr>
  </w:style>
  <w:style w:type="character" w:customStyle="1" w:styleId="affb">
    <w:name w:val="Обычный Знак"/>
    <w:link w:val="29"/>
    <w:locked/>
    <w:rsid w:val="00375327"/>
    <w:rPr>
      <w:rFonts w:ascii="Courier New" w:hAnsi="Courier New"/>
      <w:sz w:val="26"/>
      <w:szCs w:val="26"/>
    </w:rPr>
  </w:style>
  <w:style w:type="table" w:customStyle="1" w:styleId="2a">
    <w:name w:val="Сетка таблицы2"/>
    <w:basedOn w:val="a1"/>
    <w:next w:val="a3"/>
    <w:uiPriority w:val="59"/>
    <w:rsid w:val="001361AA"/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c">
    <w:name w:val="footnote text"/>
    <w:basedOn w:val="a"/>
    <w:link w:val="affd"/>
    <w:uiPriority w:val="99"/>
    <w:semiHidden/>
    <w:unhideWhenUsed/>
    <w:rsid w:val="00BA1EAF"/>
    <w:rPr>
      <w:rFonts w:eastAsia="Calibri" w:cs="Times New Roman"/>
      <w:sz w:val="20"/>
      <w:szCs w:val="20"/>
      <w:lang w:eastAsia="en-US"/>
    </w:rPr>
  </w:style>
  <w:style w:type="character" w:customStyle="1" w:styleId="affd">
    <w:name w:val="Текст сноски Знак"/>
    <w:basedOn w:val="a0"/>
    <w:link w:val="affc"/>
    <w:uiPriority w:val="99"/>
    <w:semiHidden/>
    <w:rsid w:val="00BA1EAF"/>
    <w:rPr>
      <w:rFonts w:eastAsia="Calibri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36552-1DD0-4DA8-A434-04C9A8CF9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podosenova</dc:creator>
  <cp:keywords/>
  <dc:description/>
  <cp:lastModifiedBy>Сергеев Дмитрий Вячеславович</cp:lastModifiedBy>
  <cp:revision>2</cp:revision>
  <cp:lastPrinted>2014-01-21T05:19:00Z</cp:lastPrinted>
  <dcterms:created xsi:type="dcterms:W3CDTF">2014-05-14T12:50:00Z</dcterms:created>
  <dcterms:modified xsi:type="dcterms:W3CDTF">2014-05-14T12:50:00Z</dcterms:modified>
</cp:coreProperties>
</file>