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01" w:rsidRDefault="00DA140B" w:rsidP="0054445E">
      <w:pPr>
        <w:jc w:val="center"/>
        <w:rPr>
          <w:b/>
          <w:sz w:val="28"/>
          <w:szCs w:val="28"/>
        </w:rPr>
      </w:pPr>
      <w:r w:rsidRPr="005C0185">
        <w:rPr>
          <w:b/>
          <w:sz w:val="28"/>
          <w:szCs w:val="28"/>
          <w:highlight w:val="green"/>
        </w:rPr>
        <w:t xml:space="preserve">Вставка № </w:t>
      </w:r>
      <w:r w:rsidR="005C0185" w:rsidRPr="005C0185">
        <w:rPr>
          <w:b/>
          <w:sz w:val="28"/>
          <w:szCs w:val="28"/>
          <w:highlight w:val="green"/>
        </w:rPr>
        <w:t>1</w:t>
      </w:r>
      <w:r w:rsidR="00CF1D3A" w:rsidRPr="005C0185">
        <w:rPr>
          <w:b/>
          <w:sz w:val="28"/>
          <w:szCs w:val="28"/>
          <w:highlight w:val="green"/>
        </w:rPr>
        <w:t xml:space="preserve"> </w:t>
      </w:r>
      <w:r w:rsidR="008F39EC" w:rsidRPr="005C0185">
        <w:rPr>
          <w:b/>
          <w:sz w:val="28"/>
          <w:szCs w:val="28"/>
          <w:highlight w:val="green"/>
        </w:rPr>
        <w:t>(</w:t>
      </w:r>
      <w:r w:rsidR="005C0185">
        <w:rPr>
          <w:b/>
          <w:sz w:val="28"/>
          <w:szCs w:val="28"/>
          <w:highlight w:val="green"/>
        </w:rPr>
        <w:t xml:space="preserve">это </w:t>
      </w:r>
      <w:r w:rsidR="008F39EC" w:rsidRPr="005C0185">
        <w:rPr>
          <w:b/>
          <w:sz w:val="28"/>
          <w:szCs w:val="28"/>
          <w:highlight w:val="green"/>
        </w:rPr>
        <w:t>слово убрать)</w:t>
      </w:r>
    </w:p>
    <w:p w:rsidR="001034E0" w:rsidRPr="00D90A0E" w:rsidRDefault="00A03E3F" w:rsidP="001034E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034E0" w:rsidRPr="00D90A0E">
        <w:rPr>
          <w:sz w:val="28"/>
          <w:szCs w:val="28"/>
        </w:rPr>
        <w:t>ля замещения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="001034E0" w:rsidRPr="00D90A0E">
        <w:rPr>
          <w:bCs/>
          <w:sz w:val="28"/>
          <w:szCs w:val="28"/>
        </w:rPr>
        <w:t xml:space="preserve">гражданской службы </w:t>
      </w:r>
      <w:r w:rsidR="001034E0" w:rsidRPr="00D90A0E">
        <w:rPr>
          <w:sz w:val="28"/>
          <w:szCs w:val="28"/>
        </w:rPr>
        <w:t xml:space="preserve">старшей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186969" w:rsidRPr="00184600">
        <w:rPr>
          <w:b/>
          <w:sz w:val="32"/>
          <w:szCs w:val="32"/>
        </w:rPr>
        <w:t>административного и финансового обеспечения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507"/>
        <w:gridCol w:w="2329"/>
        <w:gridCol w:w="1985"/>
        <w:gridCol w:w="2126"/>
        <w:gridCol w:w="3969"/>
        <w:gridCol w:w="3686"/>
        <w:gridCol w:w="709"/>
        <w:gridCol w:w="708"/>
      </w:tblGrid>
      <w:tr w:rsidR="00073B29" w:rsidRPr="006E1B7B" w:rsidTr="005D4912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6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5D4912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5D4912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5D491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969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6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5D4912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5D4912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О</w:t>
            </w:r>
            <w:r w:rsidR="00467A5F" w:rsidRPr="001879B0">
              <w:rPr>
                <w:bCs/>
                <w:sz w:val="24"/>
                <w:szCs w:val="24"/>
              </w:rPr>
              <w:t xml:space="preserve">тдел </w:t>
            </w:r>
          </w:p>
          <w:p w:rsidR="00467A5F" w:rsidRDefault="00186969" w:rsidP="001869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административного и финансового обеспечения</w:t>
            </w:r>
            <w:r w:rsidR="009B6BB2" w:rsidRPr="001879B0">
              <w:rPr>
                <w:bCs/>
                <w:sz w:val="24"/>
                <w:szCs w:val="24"/>
              </w:rPr>
              <w:t xml:space="preserve"> </w:t>
            </w:r>
          </w:p>
          <w:p w:rsidR="00186969" w:rsidRPr="001879B0" w:rsidRDefault="00186969" w:rsidP="001869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912" w:rsidRDefault="005D4912" w:rsidP="001F00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«Специалисты»</w:t>
            </w:r>
          </w:p>
          <w:p w:rsidR="00467A5F" w:rsidRPr="001879B0" w:rsidRDefault="001F0003" w:rsidP="001F0003">
            <w:pPr>
              <w:jc w:val="center"/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старшей</w:t>
            </w:r>
            <w:r w:rsidR="00467A5F" w:rsidRPr="001879B0">
              <w:rPr>
                <w:bCs/>
                <w:sz w:val="24"/>
                <w:szCs w:val="24"/>
              </w:rPr>
              <w:t xml:space="preserve"> группы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87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7A5F" w:rsidRPr="001879B0" w:rsidRDefault="00621D17" w:rsidP="005D4912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969" w:type="dxa"/>
          </w:tcPr>
          <w:p w:rsidR="007441A9" w:rsidRPr="00195E64" w:rsidRDefault="006778B0" w:rsidP="009F007B">
            <w:pPr>
              <w:jc w:val="both"/>
              <w:rPr>
                <w:rFonts w:eastAsia="Calibri"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Н</w:t>
            </w:r>
            <w:r w:rsidR="007441A9" w:rsidRPr="00195E64">
              <w:rPr>
                <w:rFonts w:eastAsia="Calibri"/>
                <w:lang w:eastAsia="en-US"/>
              </w:rPr>
              <w:t>аправлени</w:t>
            </w:r>
            <w:r w:rsidRPr="00195E64">
              <w:rPr>
                <w:rFonts w:eastAsia="Calibri"/>
                <w:lang w:eastAsia="en-US"/>
              </w:rPr>
              <w:t>е</w:t>
            </w:r>
            <w:r w:rsidR="007441A9" w:rsidRPr="00195E64">
              <w:rPr>
                <w:rFonts w:eastAsia="Calibri"/>
                <w:lang w:eastAsia="en-US"/>
              </w:rPr>
              <w:t xml:space="preserve"> подготовки</w:t>
            </w:r>
            <w:r w:rsidRPr="00195E64">
              <w:rPr>
                <w:rFonts w:eastAsia="Calibri"/>
                <w:lang w:eastAsia="en-US"/>
              </w:rPr>
              <w:t>:</w:t>
            </w:r>
            <w:r w:rsidR="00132B00" w:rsidRPr="00195E64">
              <w:rPr>
                <w:rFonts w:eastAsia="Calibri"/>
                <w:lang w:eastAsia="en-US"/>
              </w:rPr>
              <w:t xml:space="preserve"> </w:t>
            </w:r>
            <w:r w:rsidR="00EC2C8F" w:rsidRPr="00195E64">
              <w:rPr>
                <w:b/>
              </w:rPr>
              <w:t>«Экономика и бухгалтерский учет», «Экономика и управление», «Финансы»</w:t>
            </w:r>
            <w:r w:rsidRPr="00195E64">
              <w:rPr>
                <w:rFonts w:eastAsia="Calibri"/>
                <w:b/>
                <w:lang w:eastAsia="en-US"/>
              </w:rPr>
              <w:t>.</w:t>
            </w:r>
          </w:p>
          <w:p w:rsidR="00471F90" w:rsidRPr="00195E64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Pr="00195E64">
              <w:rPr>
                <w:rFonts w:eastAsia="Calibri"/>
                <w:b/>
                <w:lang w:eastAsia="en-US"/>
              </w:rPr>
              <w:t>**</w:t>
            </w:r>
            <w:r w:rsidR="00954914" w:rsidRPr="00195E64">
              <w:rPr>
                <w:rFonts w:eastAsia="Calibri"/>
                <w:b/>
                <w:lang w:eastAsia="en-US"/>
              </w:rPr>
              <w:t>.</w:t>
            </w:r>
          </w:p>
          <w:p w:rsidR="009F007B" w:rsidRPr="00195E64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 xml:space="preserve">Сотрудник </w:t>
            </w:r>
            <w:r w:rsidR="009F007B" w:rsidRPr="00195E64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195E64">
              <w:rPr>
                <w:bCs/>
              </w:rPr>
              <w:t>ых для обеспечения деятельности</w:t>
            </w:r>
            <w:r w:rsidRPr="00195E64">
              <w:rPr>
                <w:bCs/>
              </w:rPr>
              <w:t>;</w:t>
            </w:r>
          </w:p>
          <w:p w:rsidR="00561744" w:rsidRPr="00195E64" w:rsidRDefault="00B21E72" w:rsidP="007C3EAE">
            <w:pPr>
              <w:jc w:val="both"/>
            </w:pPr>
            <w:r w:rsidRPr="00195E64">
              <w:rPr>
                <w:bCs/>
              </w:rPr>
              <w:t>-</w:t>
            </w:r>
            <w:r w:rsidR="00450B35" w:rsidRPr="00195E64">
              <w:t>понятие системы м</w:t>
            </w:r>
            <w:r w:rsidR="009C50F6" w:rsidRPr="00195E64">
              <w:t>ежведомственного взаимодействия</w:t>
            </w:r>
            <w:r w:rsidR="00450B35" w:rsidRPr="00195E64">
              <w:t>;</w:t>
            </w:r>
          </w:p>
          <w:p w:rsidR="00450B35" w:rsidRPr="00195E64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195E64">
              <w:t>-</w:t>
            </w:r>
            <w:r w:rsidR="00450B35" w:rsidRPr="00195E64">
              <w:t xml:space="preserve">основы делопроизводства и документооборота; </w:t>
            </w:r>
          </w:p>
          <w:p w:rsidR="00450B35" w:rsidRPr="00195E64" w:rsidRDefault="00561744" w:rsidP="00561744">
            <w:pPr>
              <w:pStyle w:val="a7"/>
              <w:ind w:left="0"/>
              <w:jc w:val="both"/>
            </w:pPr>
            <w:r w:rsidRPr="00195E64">
              <w:t>-</w:t>
            </w:r>
            <w:r w:rsidR="00450B35" w:rsidRPr="00195E64">
              <w:t>знание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9F007B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-аппаратного и программного обеспечения.</w:t>
            </w:r>
          </w:p>
          <w:p w:rsidR="006476FC" w:rsidRDefault="006476FC" w:rsidP="009F007B">
            <w:pPr>
              <w:jc w:val="both"/>
              <w:rPr>
                <w:bCs/>
              </w:rPr>
            </w:pPr>
          </w:p>
          <w:p w:rsidR="005D4912" w:rsidRPr="00195E64" w:rsidRDefault="005D4912" w:rsidP="009F007B">
            <w:pPr>
              <w:jc w:val="both"/>
              <w:rPr>
                <w:bCs/>
              </w:rPr>
            </w:pPr>
          </w:p>
          <w:p w:rsidR="009F007B" w:rsidRPr="00195E64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Сотрудник</w:t>
            </w:r>
            <w:r w:rsidR="009F007B" w:rsidRPr="00195E64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 xml:space="preserve">-применения на практике теоретических знаний в </w:t>
            </w:r>
            <w:r w:rsidR="008B7C9F" w:rsidRPr="00195E64">
              <w:rPr>
                <w:bCs/>
              </w:rPr>
              <w:lastRenderedPageBreak/>
              <w:t>соответствующей области</w:t>
            </w:r>
            <w:r w:rsidRPr="00195E64">
              <w:rPr>
                <w:bCs/>
              </w:rPr>
              <w:t>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-логического построения текстов документов</w:t>
            </w:r>
            <w:r w:rsidR="008B7C9F" w:rsidRPr="00195E64">
              <w:rPr>
                <w:bCs/>
              </w:rPr>
              <w:t>;</w:t>
            </w:r>
            <w:r w:rsidRPr="00195E64">
              <w:rPr>
                <w:bCs/>
              </w:rPr>
              <w:t xml:space="preserve"> </w:t>
            </w:r>
            <w:r w:rsidR="008B7C9F" w:rsidRPr="00195E64">
              <w:rPr>
                <w:bCs/>
              </w:rPr>
              <w:t xml:space="preserve"> 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-исполнения документов на высоком уровне;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-работы во взаимосвязи с другими ведомствами, организациями, гражданами;</w:t>
            </w:r>
          </w:p>
          <w:p w:rsidR="009B696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195E64">
              <w:t>-</w:t>
            </w:r>
            <w:r w:rsidR="009B6962" w:rsidRPr="00195E64">
              <w:t>р</w:t>
            </w:r>
            <w:r w:rsidR="009B6962" w:rsidRPr="00195E64">
              <w:rPr>
                <w:bCs/>
              </w:rPr>
              <w:t>абота с информационно-правовыми системами;</w:t>
            </w:r>
          </w:p>
          <w:p w:rsidR="00107045" w:rsidRPr="00195E64" w:rsidRDefault="00107045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</w:p>
          <w:p w:rsidR="007F48E3" w:rsidRPr="00195E64" w:rsidRDefault="007F48E3" w:rsidP="00F64F35">
            <w:pPr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Иные функциональные</w:t>
            </w:r>
            <w:r w:rsidR="00F85C74" w:rsidRPr="00195E64">
              <w:rPr>
                <w:bCs/>
                <w:u w:val="single"/>
              </w:rPr>
              <w:t xml:space="preserve"> </w:t>
            </w:r>
            <w:r w:rsidRPr="00195E64">
              <w:rPr>
                <w:bCs/>
                <w:u w:val="single"/>
              </w:rPr>
              <w:t>знания и умения</w:t>
            </w:r>
            <w:r w:rsidR="001F67C9" w:rsidRPr="00195E64">
              <w:rPr>
                <w:bCs/>
                <w:u w:val="single"/>
              </w:rPr>
              <w:t>:</w:t>
            </w:r>
          </w:p>
          <w:p w:rsidR="007C3EAE" w:rsidRPr="00195E64" w:rsidRDefault="007C3EAE" w:rsidP="007C3EAE">
            <w:pPr>
              <w:widowControl w:val="0"/>
              <w:autoSpaceDE w:val="0"/>
              <w:autoSpaceDN w:val="0"/>
              <w:jc w:val="both"/>
            </w:pPr>
            <w:r w:rsidRPr="00195E64">
              <w:t>-подготовка обоснования закупок;</w:t>
            </w:r>
          </w:p>
          <w:p w:rsidR="007C3EAE" w:rsidRPr="00195E64" w:rsidRDefault="007C3EAE" w:rsidP="007C3E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-организация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</w:t>
            </w:r>
            <w:r w:rsidR="00195E64" w:rsidRPr="00195E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редложений/закрытыми способами;</w:t>
            </w:r>
          </w:p>
          <w:p w:rsidR="005B706C" w:rsidRPr="00195E64" w:rsidRDefault="00195E64" w:rsidP="00107045">
            <w:pPr>
              <w:pStyle w:val="ConsPlusNonformat"/>
              <w:jc w:val="both"/>
              <w:rPr>
                <w:bCs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07045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3EAE" w:rsidRPr="00195E64">
              <w:rPr>
                <w:rFonts w:ascii="Times New Roman" w:hAnsi="Times New Roman" w:cs="Times New Roman"/>
                <w:sz w:val="22"/>
                <w:szCs w:val="22"/>
              </w:rPr>
              <w:t>разработка технических заданий извещений и документаций об осуществлении закупок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B03B2D" w:rsidRPr="00195E64" w:rsidRDefault="009F4C41" w:rsidP="006A04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195E64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>, связанного с финансовым, материально-техническим обеспечением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в том числе осуществлени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ем 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>закупок товаров, работ, услуг для обеспечения государственных нужд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4228E" w:rsidRPr="00195E64" w:rsidRDefault="00A4228E" w:rsidP="00A422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 подготовка данных для составления проекта г</w:t>
            </w:r>
            <w:r w:rsidR="00A66427">
              <w:rPr>
                <w:rFonts w:ascii="Times New Roman" w:hAnsi="Times New Roman" w:cs="Times New Roman"/>
                <w:sz w:val="22"/>
                <w:szCs w:val="22"/>
              </w:rPr>
              <w:t>одовой сметы доходов - расходов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, разработка проекта сметы расходов, бюджетной заявки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D70A6" w:rsidRPr="00195E64" w:rsidRDefault="0039118A" w:rsidP="00A422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10B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осуществление учета и контроля за ход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ом  исполнения бюджетной заявки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D70A6" w:rsidRPr="00195E64" w:rsidRDefault="007D70A6" w:rsidP="0039118A">
            <w:pPr>
              <w:jc w:val="both"/>
            </w:pPr>
            <w:r w:rsidRPr="00195E64">
              <w:t>- осуществление расчетов материальных затрат для составления плана производственной деятельности, подготовка информации для годового производственного отчета об исполнении сметы;</w:t>
            </w:r>
          </w:p>
          <w:p w:rsidR="00A4228E" w:rsidRDefault="00195E64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664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правление государственными закупками в соответствии с 44-ФЗ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:rsidR="004C5052" w:rsidRPr="00195E64" w:rsidRDefault="004C5052" w:rsidP="004C5052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планирование закупок, проведение торгов, заключение государственного контракта, исполнение контракта;</w:t>
            </w:r>
          </w:p>
          <w:p w:rsidR="007D70A6" w:rsidRPr="00195E64" w:rsidRDefault="00195E64" w:rsidP="0039118A">
            <w:pPr>
              <w:pStyle w:val="af"/>
              <w:tabs>
                <w:tab w:val="left" w:pos="709"/>
              </w:tabs>
            </w:pPr>
            <w:r w:rsidRPr="00195E64">
              <w:lastRenderedPageBreak/>
              <w:t>-</w:t>
            </w:r>
            <w:r w:rsidR="00A66427">
              <w:t xml:space="preserve"> </w:t>
            </w:r>
            <w:r w:rsidR="007D70A6" w:rsidRPr="00195E64">
              <w:t xml:space="preserve">осуществление полномочий по размещению на официальном сайте установленной документации при осуществлении закупочных процедур; </w:t>
            </w:r>
          </w:p>
          <w:p w:rsidR="004C5052" w:rsidRDefault="00A66427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размещение в </w:t>
            </w:r>
            <w:r w:rsidR="007D70A6" w:rsidRPr="00195E64">
              <w:rPr>
                <w:rStyle w:val="ad"/>
                <w:rFonts w:ascii="Times New Roman" w:hAnsi="Times New Roman" w:cs="Times New Roman"/>
                <w:b w:val="0"/>
                <w:sz w:val="22"/>
                <w:szCs w:val="22"/>
              </w:rPr>
              <w:t>Единой информационной системе закупок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 извещени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и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документаци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закупок, проектов контрактов, в соответствии с действующим законодательством</w:t>
            </w:r>
            <w:r w:rsidR="004C505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70A6" w:rsidRPr="00195E64" w:rsidRDefault="004C5052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азмещение заказов в форме запроса котировок, конкурса и аукциона в соответствии с действующим законодательством</w:t>
            </w:r>
          </w:p>
          <w:p w:rsidR="00A4228E" w:rsidRDefault="00A4228E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="004C50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формирование П</w:t>
            </w: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лана-графика размещения заказов;</w:t>
            </w:r>
          </w:p>
          <w:p w:rsidR="00C005D7" w:rsidRPr="00C005D7" w:rsidRDefault="004C5052" w:rsidP="00C005D7">
            <w:pPr>
              <w:pStyle w:val="af"/>
              <w:tabs>
                <w:tab w:val="left" w:pos="175"/>
                <w:tab w:val="left" w:pos="317"/>
              </w:tabs>
              <w:ind w:firstLine="34"/>
            </w:pPr>
            <w:r w:rsidRPr="00C005D7">
              <w:rPr>
                <w:shd w:val="clear" w:color="auto" w:fill="FFFFFF"/>
              </w:rPr>
              <w:t>-</w:t>
            </w:r>
            <w:r w:rsidR="00C005D7" w:rsidRPr="00C005D7">
              <w:t xml:space="preserve"> организация оплаты поставленного товара, выполненной работы (ее результатов), оказанной услуги,</w:t>
            </w:r>
            <w:r w:rsidR="00C005D7">
              <w:t xml:space="preserve"> </w:t>
            </w:r>
            <w:r w:rsidR="00C005D7" w:rsidRPr="00C005D7">
              <w:t>взаимодействие с поставщиком;</w:t>
            </w:r>
          </w:p>
          <w:p w:rsidR="0038141E" w:rsidRPr="00195E64" w:rsidRDefault="00A4228E" w:rsidP="004C50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д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оговорное сопровождение, 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>учет экономических показателей.</w:t>
            </w:r>
          </w:p>
        </w:tc>
        <w:tc>
          <w:tcPr>
            <w:tcW w:w="709" w:type="dxa"/>
          </w:tcPr>
          <w:p w:rsidR="00467A5F" w:rsidRPr="00DC5BFF" w:rsidRDefault="00BB5867" w:rsidP="00574D40">
            <w:pPr>
              <w:jc w:val="center"/>
              <w:rPr>
                <w:bCs/>
                <w:sz w:val="20"/>
                <w:szCs w:val="20"/>
              </w:rPr>
            </w:pPr>
            <w:r w:rsidRPr="00DC5BFF"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708" w:type="dxa"/>
          </w:tcPr>
          <w:p w:rsidR="00467A5F" w:rsidRPr="00DC5BFF" w:rsidRDefault="00DC5BFF" w:rsidP="00532A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BB5867" w:rsidRPr="00DC5BFF">
              <w:rPr>
                <w:bCs/>
                <w:sz w:val="20"/>
                <w:szCs w:val="20"/>
              </w:rPr>
              <w:t>5</w:t>
            </w:r>
          </w:p>
        </w:tc>
      </w:tr>
    </w:tbl>
    <w:p w:rsidR="005B706C" w:rsidRPr="0038141E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>**Ежемесячное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Pr="0038141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3370A0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1)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Бюджетный кодекс Российской Федерации;</w:t>
      </w:r>
      <w:r w:rsidR="00E47AEC" w:rsidRPr="003370A0">
        <w:rPr>
          <w:bCs/>
          <w:sz w:val="26"/>
          <w:szCs w:val="26"/>
        </w:rPr>
        <w:tab/>
      </w:r>
    </w:p>
    <w:p w:rsidR="00DC7238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2)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F63650" w:rsidRPr="003370A0">
        <w:rPr>
          <w:bCs/>
          <w:sz w:val="26"/>
          <w:szCs w:val="26"/>
        </w:rPr>
        <w:t>Гражданский кодекс Российской Федерации;</w:t>
      </w:r>
    </w:p>
    <w:p w:rsidR="00DC7238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lastRenderedPageBreak/>
        <w:t xml:space="preserve">3) </w:t>
      </w:r>
      <w:r w:rsidR="00A252C1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 xml:space="preserve"> Налоговый кодекс Российской Федерации;</w:t>
      </w:r>
    </w:p>
    <w:p w:rsidR="00D83821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4)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D83821" w:rsidRPr="003370A0">
        <w:rPr>
          <w:bCs/>
          <w:sz w:val="26"/>
          <w:szCs w:val="26"/>
        </w:rPr>
        <w:t>Кодекс Российской Федерации об административных правонарушениях;</w:t>
      </w:r>
    </w:p>
    <w:p w:rsidR="008D4FF7" w:rsidRPr="003370A0" w:rsidRDefault="00B47844" w:rsidP="008D4F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bCs/>
          <w:sz w:val="26"/>
          <w:szCs w:val="26"/>
        </w:rPr>
        <w:t>5)</w:t>
      </w:r>
      <w:r w:rsidR="005F60DB" w:rsidRPr="003370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66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4FF7" w:rsidRPr="003370A0">
        <w:rPr>
          <w:rFonts w:ascii="Times New Roman" w:hAnsi="Times New Roman" w:cs="Times New Roman"/>
          <w:sz w:val="26"/>
          <w:szCs w:val="26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6)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Федеральный закон от 15.12.2001 № 167-ФЗ «Об обязательном пенсионном страховании в Российской Федерации»;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>7)</w:t>
      </w:r>
      <w:r w:rsidR="00A252C1" w:rsidRPr="003370A0">
        <w:rPr>
          <w:bCs/>
          <w:sz w:val="26"/>
          <w:szCs w:val="26"/>
        </w:rPr>
        <w:t xml:space="preserve"> </w:t>
      </w:r>
      <w:r w:rsidRPr="003370A0">
        <w:rPr>
          <w:bCs/>
          <w:sz w:val="26"/>
          <w:szCs w:val="26"/>
        </w:rPr>
        <w:t xml:space="preserve"> </w:t>
      </w:r>
      <w:r w:rsidR="003370A0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Федеральный закон от 29.11.2010 № 326-ФЗ Закон «Об обязательном медицинском страховании в Российской Федерации»;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8) </w:t>
      </w:r>
      <w:r w:rsidR="00E47AEC" w:rsidRPr="003370A0">
        <w:rPr>
          <w:bCs/>
          <w:sz w:val="26"/>
          <w:szCs w:val="26"/>
        </w:rPr>
        <w:t xml:space="preserve"> </w:t>
      </w:r>
      <w:r w:rsidR="00184600" w:rsidRPr="003370A0">
        <w:rPr>
          <w:bCs/>
          <w:sz w:val="26"/>
          <w:szCs w:val="26"/>
        </w:rPr>
        <w:t xml:space="preserve"> </w:t>
      </w:r>
      <w:r w:rsidR="00DC7238" w:rsidRPr="003370A0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 xml:space="preserve">9)  </w:t>
      </w:r>
      <w:r w:rsidR="00F65FF5" w:rsidRPr="003370A0">
        <w:rPr>
          <w:bCs/>
          <w:sz w:val="26"/>
          <w:szCs w:val="26"/>
        </w:rPr>
        <w:t xml:space="preserve"> </w:t>
      </w:r>
      <w:r w:rsidRPr="003370A0">
        <w:rPr>
          <w:sz w:val="26"/>
          <w:szCs w:val="26"/>
        </w:rPr>
        <w:t>Федеральный закон от 27.07.2006 № 152-ФЗ «О персональных данных»;</w:t>
      </w:r>
    </w:p>
    <w:p w:rsidR="003370A0" w:rsidRPr="003370A0" w:rsidRDefault="00B47844" w:rsidP="00616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10)</w:t>
      </w:r>
      <w:r w:rsidR="00F65FF5" w:rsidRPr="003370A0">
        <w:rPr>
          <w:rFonts w:ascii="Times New Roman" w:hAnsi="Times New Roman" w:cs="Times New Roman"/>
          <w:sz w:val="26"/>
          <w:szCs w:val="26"/>
        </w:rPr>
        <w:t xml:space="preserve"> </w:t>
      </w:r>
      <w:r w:rsidR="003370A0" w:rsidRPr="003370A0">
        <w:rPr>
          <w:rFonts w:ascii="Times New Roman" w:hAnsi="Times New Roman" w:cs="Times New Roman"/>
          <w:sz w:val="26"/>
          <w:szCs w:val="26"/>
        </w:rPr>
        <w:t>Федеральный закон от 24.07.1998 № 125-ФЗ Закон «Об обязательном социальном страховании от несчастных случаев на производстве и профессиональных заболеваний»;</w:t>
      </w:r>
    </w:p>
    <w:p w:rsidR="003370A0" w:rsidRPr="003370A0" w:rsidRDefault="00F6365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 xml:space="preserve">11) </w:t>
      </w:r>
      <w:r w:rsidR="008D4FF7" w:rsidRPr="003370A0">
        <w:rPr>
          <w:rFonts w:ascii="Times New Roman" w:hAnsi="Times New Roman" w:cs="Times New Roman"/>
          <w:sz w:val="26"/>
          <w:szCs w:val="26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 xml:space="preserve">12) </w:t>
      </w:r>
      <w:r w:rsidRPr="003370A0">
        <w:rPr>
          <w:sz w:val="26"/>
          <w:szCs w:val="26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3370A0" w:rsidRPr="003370A0" w:rsidRDefault="003370A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</w:t>
      </w:r>
      <w:r w:rsidR="0061664D">
        <w:rPr>
          <w:rFonts w:ascii="Times New Roman" w:hAnsi="Times New Roman" w:cs="Times New Roman"/>
          <w:sz w:val="26"/>
          <w:szCs w:val="26"/>
        </w:rPr>
        <w:t>3</w:t>
      </w:r>
      <w:r w:rsidRPr="003370A0">
        <w:rPr>
          <w:rFonts w:ascii="Times New Roman" w:hAnsi="Times New Roman" w:cs="Times New Roman"/>
          <w:sz w:val="26"/>
          <w:szCs w:val="26"/>
        </w:rPr>
        <w:t>) Федеральный  закон  от  26  июля 2006 г. № 135-ФЗ  «О  защите конкуренции»;</w:t>
      </w:r>
    </w:p>
    <w:p w:rsidR="003370A0" w:rsidRPr="003370A0" w:rsidRDefault="003370A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</w:t>
      </w:r>
      <w:r w:rsidR="0061664D">
        <w:rPr>
          <w:rFonts w:ascii="Times New Roman" w:hAnsi="Times New Roman" w:cs="Times New Roman"/>
          <w:sz w:val="26"/>
          <w:szCs w:val="26"/>
        </w:rPr>
        <w:t>4</w:t>
      </w:r>
      <w:r w:rsidRPr="003370A0">
        <w:rPr>
          <w:rFonts w:ascii="Times New Roman" w:hAnsi="Times New Roman" w:cs="Times New Roman"/>
          <w:sz w:val="26"/>
          <w:szCs w:val="26"/>
        </w:rPr>
        <w:t>) Федеральный закон от 06.12.2011 № 402-ФЗ «О бухгалтерском учете»;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>1</w:t>
      </w:r>
      <w:r w:rsidR="0061664D">
        <w:rPr>
          <w:bCs/>
          <w:sz w:val="26"/>
          <w:szCs w:val="26"/>
        </w:rPr>
        <w:t>5</w:t>
      </w:r>
      <w:r w:rsidRPr="003370A0">
        <w:rPr>
          <w:bCs/>
          <w:sz w:val="26"/>
          <w:szCs w:val="26"/>
        </w:rPr>
        <w:t xml:space="preserve">) </w:t>
      </w:r>
      <w:r w:rsidR="0038141E" w:rsidRPr="003370A0">
        <w:rPr>
          <w:bCs/>
          <w:sz w:val="26"/>
          <w:szCs w:val="26"/>
        </w:rPr>
        <w:t xml:space="preserve"> </w:t>
      </w:r>
      <w:r w:rsidRPr="003370A0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коммуникаций».</w:t>
      </w:r>
    </w:p>
    <w:sectPr w:rsidR="00B47844" w:rsidRPr="003370A0" w:rsidSect="00710BA8">
      <w:pgSz w:w="16838" w:h="11906" w:orient="landscape"/>
      <w:pgMar w:top="567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BC" w:rsidRDefault="008208BC" w:rsidP="00320ED0">
      <w:r>
        <w:separator/>
      </w:r>
    </w:p>
  </w:endnote>
  <w:endnote w:type="continuationSeparator" w:id="1">
    <w:p w:rsidR="008208BC" w:rsidRDefault="008208BC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BC" w:rsidRDefault="008208BC" w:rsidP="00320ED0">
      <w:r>
        <w:separator/>
      </w:r>
    </w:p>
  </w:footnote>
  <w:footnote w:type="continuationSeparator" w:id="1">
    <w:p w:rsidR="008208BC" w:rsidRDefault="008208BC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04FE6"/>
    <w:rsid w:val="00013FE8"/>
    <w:rsid w:val="0002140B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034E0"/>
    <w:rsid w:val="00107045"/>
    <w:rsid w:val="001322DE"/>
    <w:rsid w:val="00132827"/>
    <w:rsid w:val="00132B00"/>
    <w:rsid w:val="00143555"/>
    <w:rsid w:val="00152234"/>
    <w:rsid w:val="00172B86"/>
    <w:rsid w:val="00184600"/>
    <w:rsid w:val="00186969"/>
    <w:rsid w:val="001879B0"/>
    <w:rsid w:val="00187FCE"/>
    <w:rsid w:val="00195E64"/>
    <w:rsid w:val="001A0143"/>
    <w:rsid w:val="001B2596"/>
    <w:rsid w:val="001B2FCF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85A85"/>
    <w:rsid w:val="00292CAD"/>
    <w:rsid w:val="002B67BA"/>
    <w:rsid w:val="002E568D"/>
    <w:rsid w:val="00301278"/>
    <w:rsid w:val="00313DC2"/>
    <w:rsid w:val="00320ED0"/>
    <w:rsid w:val="003236B3"/>
    <w:rsid w:val="003370A0"/>
    <w:rsid w:val="0034662D"/>
    <w:rsid w:val="00351B0A"/>
    <w:rsid w:val="00354AE3"/>
    <w:rsid w:val="00356B62"/>
    <w:rsid w:val="003765A0"/>
    <w:rsid w:val="0038141E"/>
    <w:rsid w:val="0039118A"/>
    <w:rsid w:val="00391CCB"/>
    <w:rsid w:val="00392513"/>
    <w:rsid w:val="003A62F8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052"/>
    <w:rsid w:val="004C5459"/>
    <w:rsid w:val="004D2280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0185"/>
    <w:rsid w:val="005C5501"/>
    <w:rsid w:val="005D1ADE"/>
    <w:rsid w:val="005D4912"/>
    <w:rsid w:val="005E3144"/>
    <w:rsid w:val="005E6E3B"/>
    <w:rsid w:val="005F1E38"/>
    <w:rsid w:val="005F60DB"/>
    <w:rsid w:val="00607939"/>
    <w:rsid w:val="00611895"/>
    <w:rsid w:val="0061664D"/>
    <w:rsid w:val="006205A5"/>
    <w:rsid w:val="00621D17"/>
    <w:rsid w:val="00640487"/>
    <w:rsid w:val="006476FC"/>
    <w:rsid w:val="00657243"/>
    <w:rsid w:val="006778B0"/>
    <w:rsid w:val="0068052C"/>
    <w:rsid w:val="00684721"/>
    <w:rsid w:val="006A04D8"/>
    <w:rsid w:val="006B1456"/>
    <w:rsid w:val="006B62C7"/>
    <w:rsid w:val="006C46D2"/>
    <w:rsid w:val="006E1B7B"/>
    <w:rsid w:val="006E2BE5"/>
    <w:rsid w:val="006F4B12"/>
    <w:rsid w:val="006F5C0E"/>
    <w:rsid w:val="00710BA8"/>
    <w:rsid w:val="007425EA"/>
    <w:rsid w:val="007441A9"/>
    <w:rsid w:val="0075128F"/>
    <w:rsid w:val="007765E2"/>
    <w:rsid w:val="007866DE"/>
    <w:rsid w:val="007946FB"/>
    <w:rsid w:val="007951CA"/>
    <w:rsid w:val="007B48B2"/>
    <w:rsid w:val="007C3EAE"/>
    <w:rsid w:val="007D70A6"/>
    <w:rsid w:val="007E7199"/>
    <w:rsid w:val="007F1B66"/>
    <w:rsid w:val="007F260D"/>
    <w:rsid w:val="007F48E3"/>
    <w:rsid w:val="0080252D"/>
    <w:rsid w:val="00815E1A"/>
    <w:rsid w:val="008208BC"/>
    <w:rsid w:val="0086242A"/>
    <w:rsid w:val="00862F6D"/>
    <w:rsid w:val="00867283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0FCE"/>
    <w:rsid w:val="009C1769"/>
    <w:rsid w:val="009C50F6"/>
    <w:rsid w:val="009F007B"/>
    <w:rsid w:val="009F4C41"/>
    <w:rsid w:val="00A02AF3"/>
    <w:rsid w:val="00A03E3F"/>
    <w:rsid w:val="00A252C1"/>
    <w:rsid w:val="00A2600E"/>
    <w:rsid w:val="00A332A3"/>
    <w:rsid w:val="00A35B86"/>
    <w:rsid w:val="00A4228E"/>
    <w:rsid w:val="00A5196A"/>
    <w:rsid w:val="00A61101"/>
    <w:rsid w:val="00A66427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21E72"/>
    <w:rsid w:val="00B270E3"/>
    <w:rsid w:val="00B343B2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A4AB9"/>
    <w:rsid w:val="00BB0EA4"/>
    <w:rsid w:val="00BB329D"/>
    <w:rsid w:val="00BB5867"/>
    <w:rsid w:val="00BD32C9"/>
    <w:rsid w:val="00BD385B"/>
    <w:rsid w:val="00BE4925"/>
    <w:rsid w:val="00BE5B35"/>
    <w:rsid w:val="00C005D7"/>
    <w:rsid w:val="00C254BC"/>
    <w:rsid w:val="00C45A1E"/>
    <w:rsid w:val="00C46785"/>
    <w:rsid w:val="00C64F68"/>
    <w:rsid w:val="00C75AFD"/>
    <w:rsid w:val="00C84C78"/>
    <w:rsid w:val="00C906FD"/>
    <w:rsid w:val="00C92081"/>
    <w:rsid w:val="00CA2F8F"/>
    <w:rsid w:val="00CC5B15"/>
    <w:rsid w:val="00CD374F"/>
    <w:rsid w:val="00CE17A8"/>
    <w:rsid w:val="00CE5B87"/>
    <w:rsid w:val="00CF1D3A"/>
    <w:rsid w:val="00CF25E1"/>
    <w:rsid w:val="00CF5C7E"/>
    <w:rsid w:val="00D13681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A457F"/>
    <w:rsid w:val="00DC59F3"/>
    <w:rsid w:val="00DC5BFF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C2C8F"/>
    <w:rsid w:val="00EC599C"/>
    <w:rsid w:val="00EC6C11"/>
    <w:rsid w:val="00ED3AB4"/>
    <w:rsid w:val="00ED766A"/>
    <w:rsid w:val="00F145C7"/>
    <w:rsid w:val="00F2641B"/>
    <w:rsid w:val="00F31A58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262D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FB531D-D3C3-4F05-8EF3-2A722D8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Андрякова</cp:lastModifiedBy>
  <cp:revision>5</cp:revision>
  <cp:lastPrinted>2019-01-18T09:59:00Z</cp:lastPrinted>
  <dcterms:created xsi:type="dcterms:W3CDTF">2020-11-02T09:20:00Z</dcterms:created>
  <dcterms:modified xsi:type="dcterms:W3CDTF">2020-11-03T09:23:00Z</dcterms:modified>
</cp:coreProperties>
</file>