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D" w:rsidRPr="009368B3" w:rsidRDefault="00E84B2D" w:rsidP="009368B3">
      <w:pPr>
        <w:spacing w:line="276" w:lineRule="auto"/>
        <w:ind w:firstLine="708"/>
        <w:jc w:val="both"/>
        <w:rPr>
          <w:color w:val="000000"/>
          <w:spacing w:val="-9"/>
          <w:sz w:val="28"/>
          <w:szCs w:val="28"/>
        </w:rPr>
      </w:pPr>
      <w:r w:rsidRPr="009368B3">
        <w:rPr>
          <w:color w:val="000000"/>
          <w:spacing w:val="-9"/>
          <w:sz w:val="28"/>
          <w:szCs w:val="28"/>
        </w:rPr>
        <w:t xml:space="preserve">Должностные обязанности по должности </w:t>
      </w:r>
      <w:r w:rsidR="006F7C3F">
        <w:rPr>
          <w:color w:val="000000"/>
          <w:spacing w:val="-9"/>
          <w:sz w:val="28"/>
          <w:szCs w:val="28"/>
        </w:rPr>
        <w:t xml:space="preserve">государственной </w:t>
      </w:r>
      <w:r w:rsidRPr="009368B3">
        <w:rPr>
          <w:color w:val="000000"/>
          <w:spacing w:val="-9"/>
          <w:sz w:val="28"/>
          <w:szCs w:val="28"/>
        </w:rPr>
        <w:t>гражданской службы</w:t>
      </w:r>
      <w:r w:rsidR="009368B3" w:rsidRPr="009368B3">
        <w:rPr>
          <w:b/>
          <w:color w:val="000000"/>
          <w:spacing w:val="-9"/>
          <w:sz w:val="28"/>
          <w:szCs w:val="28"/>
        </w:rPr>
        <w:t xml:space="preserve">  ведущего специалиста-эксперта</w:t>
      </w:r>
      <w:r w:rsidR="009368B3">
        <w:rPr>
          <w:b/>
          <w:color w:val="000000"/>
          <w:spacing w:val="-9"/>
          <w:sz w:val="28"/>
          <w:szCs w:val="28"/>
        </w:rPr>
        <w:t xml:space="preserve"> </w:t>
      </w:r>
      <w:r w:rsidR="009368B3" w:rsidRPr="009368B3">
        <w:rPr>
          <w:b/>
          <w:sz w:val="28"/>
          <w:szCs w:val="28"/>
        </w:rPr>
        <w:t>отдела по защите прав субъектов персональных данных и надзора в сфере информационных технологий</w:t>
      </w:r>
      <w:r w:rsidRPr="009368B3">
        <w:rPr>
          <w:b/>
          <w:color w:val="000000"/>
          <w:spacing w:val="-9"/>
          <w:sz w:val="28"/>
          <w:szCs w:val="28"/>
        </w:rPr>
        <w:t>,</w:t>
      </w:r>
      <w:r w:rsidRPr="009368B3">
        <w:rPr>
          <w:color w:val="000000"/>
          <w:spacing w:val="-9"/>
          <w:sz w:val="28"/>
          <w:szCs w:val="28"/>
        </w:rPr>
        <w:t xml:space="preserve"> направленные на реализацию задач и функций, предусмотренных положениями об Управлении, структурном подразделении Управления и связанные с функциональными особенностями  данной должности:</w:t>
      </w:r>
    </w:p>
    <w:p w:rsidR="00E84B2D" w:rsidRPr="009368B3" w:rsidRDefault="00E84B2D" w:rsidP="009368B3">
      <w:pPr>
        <w:widowControl w:val="0"/>
        <w:shd w:val="clear" w:color="auto" w:fill="FFFFFF"/>
        <w:tabs>
          <w:tab w:val="left" w:pos="1440"/>
        </w:tabs>
        <w:autoSpaceDE w:val="0"/>
        <w:spacing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9368B3">
        <w:rPr>
          <w:sz w:val="28"/>
          <w:szCs w:val="28"/>
        </w:rPr>
        <w:t xml:space="preserve">1. </w:t>
      </w:r>
      <w:r w:rsidRPr="009368B3">
        <w:rPr>
          <w:spacing w:val="-2"/>
          <w:sz w:val="28"/>
          <w:szCs w:val="28"/>
        </w:rPr>
        <w:t>Организация и осуществление государственного контроля и надзора</w:t>
      </w:r>
      <w:r w:rsidRPr="009368B3">
        <w:rPr>
          <w:spacing w:val="7"/>
          <w:sz w:val="28"/>
          <w:szCs w:val="28"/>
        </w:rPr>
        <w:t xml:space="preserve"> за деятельностью </w:t>
      </w:r>
      <w:r w:rsidRPr="009368B3">
        <w:rPr>
          <w:sz w:val="28"/>
          <w:szCs w:val="28"/>
        </w:rPr>
        <w:t>субъектов надзора</w:t>
      </w:r>
      <w:r w:rsidRPr="009368B3">
        <w:rPr>
          <w:spacing w:val="7"/>
          <w:sz w:val="28"/>
          <w:szCs w:val="28"/>
        </w:rPr>
        <w:t xml:space="preserve"> - государственных органов, органов местного самоуправления, юридических лиц, индивидуальных предпринимателей и </w:t>
      </w:r>
      <w:r w:rsidRPr="009368B3">
        <w:rPr>
          <w:sz w:val="28"/>
          <w:szCs w:val="28"/>
        </w:rPr>
        <w:t>физических лиц:</w:t>
      </w:r>
      <w:r w:rsidRPr="009368B3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84B2D" w:rsidRPr="009368B3" w:rsidRDefault="00E84B2D" w:rsidP="00E84B2D">
      <w:pPr>
        <w:tabs>
          <w:tab w:val="left" w:pos="1560"/>
        </w:tabs>
        <w:ind w:firstLine="709"/>
        <w:jc w:val="both"/>
        <w:rPr>
          <w:rStyle w:val="FontStyle16"/>
          <w:sz w:val="28"/>
          <w:szCs w:val="28"/>
        </w:rPr>
      </w:pPr>
      <w:r w:rsidRPr="009368B3">
        <w:rPr>
          <w:sz w:val="28"/>
          <w:szCs w:val="28"/>
        </w:rPr>
        <w:t xml:space="preserve">1.1. </w:t>
      </w:r>
      <w:r w:rsidRPr="009368B3">
        <w:rPr>
          <w:rStyle w:val="FontStyle24"/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  <w:r w:rsidRPr="009368B3">
        <w:rPr>
          <w:rStyle w:val="FontStyle16"/>
          <w:sz w:val="28"/>
          <w:szCs w:val="28"/>
        </w:rPr>
        <w:t xml:space="preserve">  </w:t>
      </w:r>
    </w:p>
    <w:p w:rsidR="00E84B2D" w:rsidRPr="009368B3" w:rsidRDefault="00E84B2D" w:rsidP="00E84B2D">
      <w:pPr>
        <w:tabs>
          <w:tab w:val="left" w:pos="709"/>
          <w:tab w:val="left" w:pos="851"/>
          <w:tab w:val="left" w:pos="1254"/>
          <w:tab w:val="left" w:pos="1418"/>
        </w:tabs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1.2.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E84B2D" w:rsidRPr="009368B3" w:rsidRDefault="00E84B2D" w:rsidP="00E84B2D">
      <w:pPr>
        <w:tabs>
          <w:tab w:val="left" w:pos="709"/>
          <w:tab w:val="left" w:pos="851"/>
          <w:tab w:val="left" w:pos="1254"/>
          <w:tab w:val="left" w:pos="1418"/>
        </w:tabs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1.3. ведение реестра операторов, осуществляющих обработку персональных данных;</w:t>
      </w:r>
    </w:p>
    <w:p w:rsidR="00E84B2D" w:rsidRPr="009368B3" w:rsidRDefault="00E84B2D" w:rsidP="00E84B2D">
      <w:pPr>
        <w:widowControl w:val="0"/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368B3">
        <w:rPr>
          <w:sz w:val="28"/>
          <w:szCs w:val="28"/>
        </w:rPr>
        <w:t>1.4. подготовка проектов приказов о внесении сведений в реестр операторов, осуществляющих обработку персональных данных (внесении изменений, исключение из реестра);</w:t>
      </w:r>
      <w:r w:rsidRPr="009368B3">
        <w:rPr>
          <w:iCs/>
          <w:sz w:val="28"/>
          <w:szCs w:val="28"/>
        </w:rPr>
        <w:t xml:space="preserve">               </w:t>
      </w:r>
    </w:p>
    <w:p w:rsidR="00E84B2D" w:rsidRPr="009368B3" w:rsidRDefault="00E84B2D" w:rsidP="00E84B2D">
      <w:pPr>
        <w:widowControl w:val="0"/>
        <w:tabs>
          <w:tab w:val="left" w:pos="1254"/>
          <w:tab w:val="left" w:pos="1701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8B3">
        <w:rPr>
          <w:iCs/>
          <w:sz w:val="28"/>
          <w:szCs w:val="28"/>
        </w:rPr>
        <w:t xml:space="preserve">1.5. осуществление консультации граждан, рассмотрение обращений и жалоб по вопросам, </w:t>
      </w:r>
      <w:r w:rsidRPr="009368B3">
        <w:rPr>
          <w:color w:val="000000"/>
          <w:sz w:val="28"/>
          <w:szCs w:val="28"/>
        </w:rPr>
        <w:t xml:space="preserve">отнесенным к деятельности отдела, </w:t>
      </w:r>
      <w:r w:rsidRPr="009368B3">
        <w:rPr>
          <w:iCs/>
          <w:sz w:val="28"/>
          <w:szCs w:val="28"/>
        </w:rPr>
        <w:t>подготовка заявителям ответов в срок, установленный законодательством Российской Федерации; а также принятие в пределах своих полномочий решений по результатам рассмотрения указанных жалоб и обращений;</w:t>
      </w:r>
    </w:p>
    <w:p w:rsidR="00E84B2D" w:rsidRPr="009368B3" w:rsidRDefault="00E84B2D" w:rsidP="00E84B2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1.6.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Федерации.</w:t>
      </w:r>
    </w:p>
    <w:p w:rsidR="00E84B2D" w:rsidRPr="009368B3" w:rsidRDefault="00E84B2D" w:rsidP="00E84B2D">
      <w:pPr>
        <w:widowControl w:val="0"/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8B3">
        <w:rPr>
          <w:spacing w:val="-2"/>
          <w:sz w:val="28"/>
          <w:szCs w:val="28"/>
        </w:rPr>
        <w:t xml:space="preserve">2. </w:t>
      </w:r>
      <w:r w:rsidR="009368B3">
        <w:rPr>
          <w:spacing w:val="-2"/>
          <w:sz w:val="28"/>
          <w:szCs w:val="28"/>
        </w:rPr>
        <w:t xml:space="preserve"> </w:t>
      </w:r>
      <w:r w:rsidRPr="009368B3">
        <w:rPr>
          <w:spacing w:val="-2"/>
          <w:sz w:val="28"/>
          <w:szCs w:val="28"/>
        </w:rPr>
        <w:t xml:space="preserve">Организация и осуществление государственного контроля и надзора за соблюдением операторами, </w:t>
      </w:r>
      <w:r w:rsidRPr="009368B3">
        <w:rPr>
          <w:sz w:val="28"/>
          <w:szCs w:val="28"/>
        </w:rPr>
        <w:t>осуществляющими обработку персональных данных:</w:t>
      </w:r>
    </w:p>
    <w:p w:rsidR="00E84B2D" w:rsidRPr="009368B3" w:rsidRDefault="00E84B2D" w:rsidP="00E84B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9368B3">
        <w:rPr>
          <w:spacing w:val="-2"/>
          <w:sz w:val="28"/>
          <w:szCs w:val="28"/>
        </w:rPr>
        <w:t>контрольных сроков хранения персональных данных;</w:t>
      </w:r>
    </w:p>
    <w:p w:rsidR="00E84B2D" w:rsidRPr="009368B3" w:rsidRDefault="00E84B2D" w:rsidP="00E84B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9368B3">
        <w:rPr>
          <w:spacing w:val="-2"/>
          <w:sz w:val="28"/>
          <w:szCs w:val="28"/>
        </w:rPr>
        <w:t>порядка фиксирования, хранения и представления информации о персональных данных.</w:t>
      </w:r>
    </w:p>
    <w:p w:rsidR="00E84B2D" w:rsidRPr="009368B3" w:rsidRDefault="00E84B2D" w:rsidP="00E84B2D">
      <w:pPr>
        <w:tabs>
          <w:tab w:val="left" w:pos="720"/>
        </w:tabs>
        <w:ind w:firstLine="708"/>
        <w:jc w:val="both"/>
        <w:rPr>
          <w:iCs/>
          <w:sz w:val="28"/>
          <w:szCs w:val="28"/>
        </w:rPr>
      </w:pPr>
      <w:r w:rsidRPr="009368B3">
        <w:rPr>
          <w:spacing w:val="4"/>
          <w:sz w:val="28"/>
          <w:szCs w:val="28"/>
        </w:rPr>
        <w:t>3. В</w:t>
      </w:r>
      <w:r w:rsidRPr="009368B3">
        <w:rPr>
          <w:iCs/>
          <w:sz w:val="28"/>
          <w:szCs w:val="28"/>
        </w:rPr>
        <w:t>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лиц.</w:t>
      </w:r>
    </w:p>
    <w:p w:rsidR="00E84B2D" w:rsidRPr="009368B3" w:rsidRDefault="00E84B2D" w:rsidP="00E84B2D">
      <w:pPr>
        <w:tabs>
          <w:tab w:val="left" w:pos="1560"/>
        </w:tabs>
        <w:ind w:firstLine="708"/>
        <w:jc w:val="both"/>
        <w:rPr>
          <w:iCs/>
          <w:sz w:val="28"/>
          <w:szCs w:val="28"/>
        </w:rPr>
      </w:pPr>
      <w:r w:rsidRPr="009368B3">
        <w:rPr>
          <w:sz w:val="28"/>
          <w:szCs w:val="28"/>
        </w:rPr>
        <w:t>4. Внесение установленным порядком сведений (информации)</w:t>
      </w:r>
      <w:r w:rsidRPr="009368B3">
        <w:rPr>
          <w:iCs/>
          <w:sz w:val="28"/>
          <w:szCs w:val="28"/>
        </w:rPr>
        <w:t xml:space="preserve"> в </w:t>
      </w:r>
      <w:r w:rsidRPr="009368B3">
        <w:rPr>
          <w:sz w:val="28"/>
          <w:szCs w:val="28"/>
        </w:rPr>
        <w:t xml:space="preserve">Единую информационную систему Роскомнадзора (ЕИС): </w:t>
      </w:r>
    </w:p>
    <w:p w:rsidR="00E84B2D" w:rsidRPr="009368B3" w:rsidRDefault="00E84B2D" w:rsidP="00E84B2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368B3">
        <w:rPr>
          <w:iCs/>
          <w:sz w:val="28"/>
          <w:szCs w:val="28"/>
        </w:rPr>
        <w:tab/>
      </w:r>
      <w:proofErr w:type="gramStart"/>
      <w:r w:rsidRPr="009368B3">
        <w:rPr>
          <w:iCs/>
          <w:sz w:val="28"/>
          <w:szCs w:val="28"/>
        </w:rPr>
        <w:t xml:space="preserve">4.1.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</w:t>
      </w:r>
      <w:r w:rsidRPr="009368B3">
        <w:rPr>
          <w:iCs/>
          <w:sz w:val="28"/>
          <w:szCs w:val="28"/>
        </w:rPr>
        <w:lastRenderedPageBreak/>
        <w:t>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E84B2D" w:rsidRPr="009368B3" w:rsidRDefault="00E84B2D" w:rsidP="00E84B2D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9368B3">
        <w:rPr>
          <w:iCs/>
          <w:sz w:val="28"/>
          <w:szCs w:val="28"/>
        </w:rPr>
        <w:t xml:space="preserve">4.2. </w:t>
      </w:r>
      <w:r w:rsidRPr="009368B3">
        <w:rPr>
          <w:sz w:val="28"/>
          <w:szCs w:val="28"/>
        </w:rPr>
        <w:t>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E84B2D" w:rsidRPr="009368B3" w:rsidRDefault="00E84B2D" w:rsidP="00E84B2D">
      <w:pPr>
        <w:tabs>
          <w:tab w:val="left" w:pos="1560"/>
        </w:tabs>
        <w:ind w:firstLine="708"/>
        <w:jc w:val="both"/>
        <w:rPr>
          <w:iCs/>
          <w:sz w:val="28"/>
          <w:szCs w:val="28"/>
        </w:rPr>
      </w:pPr>
      <w:r w:rsidRPr="009368B3">
        <w:rPr>
          <w:iCs/>
          <w:sz w:val="28"/>
          <w:szCs w:val="28"/>
        </w:rPr>
        <w:t xml:space="preserve">4.3. о рассмотренных обращениях (жалобах) физических и юридических лиц. </w:t>
      </w:r>
    </w:p>
    <w:p w:rsidR="00E84B2D" w:rsidRPr="009368B3" w:rsidRDefault="00E84B2D" w:rsidP="00E84B2D">
      <w:pPr>
        <w:tabs>
          <w:tab w:val="left" w:pos="156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9368B3">
        <w:rPr>
          <w:iCs/>
          <w:sz w:val="28"/>
          <w:szCs w:val="28"/>
        </w:rPr>
        <w:t>5. К</w:t>
      </w:r>
      <w:r w:rsidRPr="009368B3">
        <w:rPr>
          <w:sz w:val="28"/>
          <w:szCs w:val="28"/>
        </w:rPr>
        <w:t>онтроль соответствия данных вносимых в Единую информационную систему документам, обрабатываемым в ходе подготовки, проведения и оформления результатов мероприятий по контролю после их подписания (утверждения).</w:t>
      </w:r>
    </w:p>
    <w:p w:rsidR="00E84B2D" w:rsidRPr="009368B3" w:rsidRDefault="00E84B2D" w:rsidP="00E84B2D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9368B3">
        <w:rPr>
          <w:sz w:val="28"/>
          <w:szCs w:val="28"/>
        </w:rPr>
        <w:t xml:space="preserve">6. </w:t>
      </w:r>
      <w:proofErr w:type="gramStart"/>
      <w:r w:rsidRPr="009368B3">
        <w:rPr>
          <w:sz w:val="28"/>
          <w:szCs w:val="28"/>
        </w:rPr>
        <w:t xml:space="preserve">Внесение установленным порядком сведений (информации): в Федеральную государственную информационную систему Единый реестр проверок в единой информационной системе </w:t>
      </w:r>
      <w:r w:rsidRPr="009368B3">
        <w:rPr>
          <w:noProof/>
          <w:sz w:val="28"/>
          <w:szCs w:val="28"/>
        </w:rPr>
        <w:t>на официальном</w:t>
      </w:r>
      <w:r w:rsidRPr="009368B3">
        <w:rPr>
          <w:color w:val="000000"/>
          <w:sz w:val="28"/>
          <w:szCs w:val="28"/>
          <w:shd w:val="clear" w:color="auto" w:fill="FAFAFA"/>
        </w:rPr>
        <w:t xml:space="preserve"> сайте РФ в сети Интернет</w:t>
      </w:r>
      <w:r w:rsidRPr="009368B3">
        <w:rPr>
          <w:rStyle w:val="apple-converted-space"/>
          <w:color w:val="000000"/>
          <w:sz w:val="28"/>
          <w:szCs w:val="28"/>
          <w:shd w:val="clear" w:color="auto" w:fill="FAFAFA"/>
        </w:rPr>
        <w:t xml:space="preserve">  </w:t>
      </w:r>
      <w:r w:rsidRPr="009368B3">
        <w:rPr>
          <w:color w:val="000000"/>
          <w:sz w:val="28"/>
          <w:szCs w:val="28"/>
        </w:rPr>
        <w:t xml:space="preserve">по </w:t>
      </w:r>
      <w:r w:rsidRPr="009368B3">
        <w:rPr>
          <w:sz w:val="28"/>
          <w:szCs w:val="28"/>
        </w:rPr>
        <w:t xml:space="preserve">адресу </w:t>
      </w:r>
      <w:hyperlink r:id="rId5" w:history="1">
        <w:r w:rsidRPr="009368B3">
          <w:rPr>
            <w:rStyle w:val="a3"/>
            <w:sz w:val="28"/>
            <w:szCs w:val="28"/>
            <w:lang w:val="en-US"/>
          </w:rPr>
          <w:t>https</w:t>
        </w:r>
        <w:r w:rsidRPr="009368B3">
          <w:rPr>
            <w:rStyle w:val="a3"/>
            <w:sz w:val="28"/>
            <w:szCs w:val="28"/>
          </w:rPr>
          <w:t>://</w:t>
        </w:r>
        <w:proofErr w:type="spellStart"/>
        <w:r w:rsidRPr="009368B3">
          <w:rPr>
            <w:rStyle w:val="a3"/>
            <w:sz w:val="28"/>
            <w:szCs w:val="28"/>
            <w:lang w:val="en-US"/>
          </w:rPr>
          <w:t>proverki</w:t>
        </w:r>
        <w:proofErr w:type="spellEnd"/>
        <w:r w:rsidRPr="009368B3">
          <w:rPr>
            <w:rStyle w:val="a3"/>
            <w:sz w:val="28"/>
            <w:szCs w:val="28"/>
          </w:rPr>
          <w:t>.</w:t>
        </w:r>
        <w:proofErr w:type="spellStart"/>
        <w:r w:rsidRPr="009368B3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368B3">
          <w:rPr>
            <w:rStyle w:val="a3"/>
            <w:sz w:val="28"/>
            <w:szCs w:val="28"/>
          </w:rPr>
          <w:t>.</w:t>
        </w:r>
        <w:proofErr w:type="spellStart"/>
        <w:r w:rsidRPr="009368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68B3">
        <w:rPr>
          <w:sz w:val="28"/>
          <w:szCs w:val="28"/>
        </w:rPr>
        <w:t xml:space="preserve"> - о проведении и результатах плановых и внеплановых проверок по осуществлению государственного контроля (надзора) в установленных сферах деятельности.</w:t>
      </w:r>
      <w:proofErr w:type="gramEnd"/>
    </w:p>
    <w:p w:rsidR="00E84B2D" w:rsidRPr="009368B3" w:rsidRDefault="00E84B2D" w:rsidP="00E84B2D">
      <w:pPr>
        <w:tabs>
          <w:tab w:val="left" w:pos="1560"/>
        </w:tabs>
        <w:ind w:right="-99" w:firstLine="709"/>
        <w:jc w:val="both"/>
        <w:rPr>
          <w:color w:val="000000"/>
          <w:spacing w:val="1"/>
          <w:sz w:val="28"/>
          <w:szCs w:val="28"/>
        </w:rPr>
      </w:pPr>
      <w:r w:rsidRPr="009368B3">
        <w:rPr>
          <w:sz w:val="28"/>
          <w:szCs w:val="28"/>
        </w:rPr>
        <w:t xml:space="preserve">7. </w:t>
      </w:r>
      <w:proofErr w:type="gramStart"/>
      <w:r w:rsidRPr="009368B3">
        <w:rPr>
          <w:sz w:val="28"/>
          <w:szCs w:val="28"/>
        </w:rPr>
        <w:t xml:space="preserve">Осуществление сбора и обобщения информации необходимой для ведения реестра операторов, осуществляющих обработку персональных данных, </w:t>
      </w:r>
      <w:r w:rsidRPr="009368B3">
        <w:rPr>
          <w:color w:val="000000"/>
          <w:spacing w:val="1"/>
          <w:sz w:val="28"/>
          <w:szCs w:val="28"/>
        </w:rPr>
        <w:t xml:space="preserve">в том числе по выполнению операторами требований </w:t>
      </w:r>
      <w:r w:rsidRPr="009368B3">
        <w:rPr>
          <w:iCs/>
          <w:color w:val="000000"/>
          <w:spacing w:val="1"/>
          <w:sz w:val="28"/>
          <w:szCs w:val="28"/>
        </w:rPr>
        <w:t>Федерального закона</w:t>
      </w:r>
      <w:r w:rsidRPr="009368B3">
        <w:rPr>
          <w:color w:val="000000"/>
          <w:spacing w:val="1"/>
          <w:sz w:val="28"/>
          <w:szCs w:val="28"/>
        </w:rPr>
        <w:t xml:space="preserve">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 w:rsidRPr="009368B3">
        <w:rPr>
          <w:color w:val="000000"/>
          <w:spacing w:val="1"/>
          <w:sz w:val="28"/>
          <w:szCs w:val="28"/>
        </w:rPr>
        <w:t xml:space="preserve"> дней </w:t>
      </w:r>
      <w:proofErr w:type="gramStart"/>
      <w:r w:rsidRPr="009368B3">
        <w:rPr>
          <w:color w:val="000000"/>
          <w:spacing w:val="1"/>
          <w:sz w:val="28"/>
          <w:szCs w:val="28"/>
        </w:rPr>
        <w:t>с даты возникновения</w:t>
      </w:r>
      <w:proofErr w:type="gramEnd"/>
      <w:r w:rsidRPr="009368B3">
        <w:rPr>
          <w:color w:val="000000"/>
          <w:spacing w:val="1"/>
          <w:sz w:val="28"/>
          <w:szCs w:val="28"/>
        </w:rPr>
        <w:t xml:space="preserve"> таких изменений.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 xml:space="preserve">8. 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актов, касающихся деятельности отдела </w:t>
      </w:r>
      <w:r w:rsidRPr="009368B3">
        <w:rPr>
          <w:iCs/>
          <w:spacing w:val="-2"/>
          <w:sz w:val="28"/>
          <w:szCs w:val="28"/>
        </w:rPr>
        <w:t>в области защиты прав субъектов персональных данных и информационных технологий</w:t>
      </w:r>
      <w:r w:rsidRPr="009368B3">
        <w:rPr>
          <w:sz w:val="28"/>
          <w:szCs w:val="28"/>
        </w:rPr>
        <w:t>.</w:t>
      </w:r>
    </w:p>
    <w:p w:rsidR="00E84B2D" w:rsidRPr="009368B3" w:rsidRDefault="00E84B2D" w:rsidP="00E84B2D">
      <w:pPr>
        <w:tabs>
          <w:tab w:val="left" w:pos="1560"/>
        </w:tabs>
        <w:ind w:right="-99"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9. Осуществление мониторинга Интернет-сайтов и анализа печатных материалов по соблюдению законодательства в области персональных данных.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10.  Организует и участвует в проведении технической учебы в ОНПД.</w:t>
      </w:r>
    </w:p>
    <w:p w:rsidR="00E84B2D" w:rsidRPr="009368B3" w:rsidRDefault="00E84B2D" w:rsidP="00E84B2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11. Государственный гражданский служащий по поручению руководства Управления или начальника отдела 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lastRenderedPageBreak/>
        <w:t>12. Государственный гражданский служащий по поручению начальника отдела выполняет обязанности иного гражданского служащего на время его отсутствия.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13. Оформляет по результатам государственного контроля и надзора Докладные записки, Акты, Предписания, составляет протоколы об административных правонарушениях.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14.  Осуществляет сбор подтверждающих выявленные нарушения доказательств.</w:t>
      </w:r>
    </w:p>
    <w:p w:rsidR="00E84B2D" w:rsidRPr="009368B3" w:rsidRDefault="00E84B2D" w:rsidP="00E84B2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 xml:space="preserve">15. По выявлению нарушений юридическими лицами, индивидуальными предпринимателями и физическими лицами (индивидуальным предпринимателям) обязательных требований в установленной сфере деятельности отдела выдает предписания об устранении выявленных нарушений с указанием сроков их устранения. 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16. Контролирует сроки устранения нарушений, указанные в документах по результатам проведения проверок по контролю.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17. Участвует в подготовке отчетных сведений по деятельности отдела, в том числе квартальные и годовые отчеты; аналитических справок, ответов на запросы вышестоящих организаций.</w:t>
      </w:r>
    </w:p>
    <w:p w:rsidR="00E84B2D" w:rsidRPr="009368B3" w:rsidRDefault="009368B3" w:rsidP="00E84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4B2D" w:rsidRPr="009368B3">
        <w:rPr>
          <w:sz w:val="28"/>
          <w:szCs w:val="28"/>
        </w:rPr>
        <w:t>8. Формирование и ведение папок «дело-досье» операторов ПД и ИТ.</w:t>
      </w:r>
    </w:p>
    <w:p w:rsidR="00E84B2D" w:rsidRPr="009368B3" w:rsidRDefault="00E84B2D" w:rsidP="00E84B2D">
      <w:pPr>
        <w:tabs>
          <w:tab w:val="left" w:pos="1560"/>
        </w:tabs>
        <w:ind w:firstLine="709"/>
        <w:jc w:val="both"/>
        <w:rPr>
          <w:rStyle w:val="FontStyle16"/>
          <w:sz w:val="28"/>
          <w:szCs w:val="28"/>
        </w:rPr>
      </w:pPr>
      <w:r w:rsidRPr="009368B3">
        <w:rPr>
          <w:sz w:val="28"/>
          <w:szCs w:val="28"/>
        </w:rPr>
        <w:t xml:space="preserve">19. Участвует в планировании проверок и иных мероприятий по надзору и </w:t>
      </w:r>
      <w:proofErr w:type="gramStart"/>
      <w:r w:rsidRPr="009368B3">
        <w:rPr>
          <w:sz w:val="28"/>
          <w:szCs w:val="28"/>
        </w:rPr>
        <w:t>контролю за</w:t>
      </w:r>
      <w:proofErr w:type="gramEnd"/>
      <w:r w:rsidRPr="009368B3">
        <w:rPr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 и применения информационных технологий.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 xml:space="preserve">20. Участвует в проверках по надзору и </w:t>
      </w:r>
      <w:proofErr w:type="gramStart"/>
      <w:r w:rsidRPr="009368B3">
        <w:rPr>
          <w:sz w:val="28"/>
          <w:szCs w:val="28"/>
        </w:rPr>
        <w:t>контролю за</w:t>
      </w:r>
      <w:proofErr w:type="gramEnd"/>
      <w:r w:rsidRPr="009368B3">
        <w:rPr>
          <w:sz w:val="28"/>
          <w:szCs w:val="28"/>
        </w:rPr>
        <w:t xml:space="preserve"> деятельностью операторов, обрабатывающих персональные данные, в том числе с использованием шифровальных (криптографических) средств защиты информации, а при необходимости в проведении других контрольных мероприятий в соответствии с  компетенцией отдела.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21. Выявляет нарушения требований информационной безопасности в области защиты персональных данных, в том числе нарушений требований информационной безопасности;</w:t>
      </w:r>
    </w:p>
    <w:p w:rsidR="00E84B2D" w:rsidRPr="009368B3" w:rsidRDefault="00E84B2D" w:rsidP="00E84B2D">
      <w:pPr>
        <w:ind w:firstLine="709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22. По согласованию с руководством Управления осуществляет взаимодействие с федеральным органом исполнительной власти, уполномоченным в области обеспечения безопасности, по вопросам лицензирования деятельности, связанной с шифровальными (криптографическими) средствами и их сертификации.</w:t>
      </w:r>
    </w:p>
    <w:p w:rsidR="00E84B2D" w:rsidRPr="009368B3" w:rsidRDefault="00E84B2D" w:rsidP="00E84B2D">
      <w:pPr>
        <w:ind w:firstLine="708"/>
        <w:jc w:val="both"/>
        <w:rPr>
          <w:sz w:val="28"/>
          <w:szCs w:val="28"/>
        </w:rPr>
      </w:pPr>
      <w:r w:rsidRPr="009368B3">
        <w:rPr>
          <w:sz w:val="28"/>
          <w:szCs w:val="28"/>
        </w:rPr>
        <w:t>23. По согласованию с руководством Управления предоставляет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операторов.</w:t>
      </w:r>
    </w:p>
    <w:p w:rsidR="00E84B2D" w:rsidRPr="009368B3" w:rsidRDefault="00E84B2D" w:rsidP="00E84B2D">
      <w:pPr>
        <w:ind w:firstLine="708"/>
        <w:jc w:val="both"/>
        <w:rPr>
          <w:sz w:val="28"/>
          <w:szCs w:val="28"/>
        </w:rPr>
      </w:pPr>
      <w:r w:rsidRPr="009368B3">
        <w:rPr>
          <w:sz w:val="28"/>
          <w:szCs w:val="28"/>
        </w:rPr>
        <w:t xml:space="preserve">24.  Готовит информационные материалы </w:t>
      </w:r>
      <w:proofErr w:type="gramStart"/>
      <w:r w:rsidRPr="009368B3">
        <w:rPr>
          <w:sz w:val="28"/>
          <w:szCs w:val="28"/>
        </w:rPr>
        <w:t>для</w:t>
      </w:r>
      <w:proofErr w:type="gramEnd"/>
      <w:r w:rsidRPr="009368B3">
        <w:rPr>
          <w:sz w:val="28"/>
          <w:szCs w:val="28"/>
        </w:rPr>
        <w:t xml:space="preserve"> </w:t>
      </w:r>
      <w:proofErr w:type="gramStart"/>
      <w:r w:rsidRPr="009368B3">
        <w:rPr>
          <w:sz w:val="28"/>
          <w:szCs w:val="28"/>
        </w:rPr>
        <w:t>Интернет</w:t>
      </w:r>
      <w:proofErr w:type="gramEnd"/>
      <w:r w:rsidRPr="009368B3">
        <w:rPr>
          <w:sz w:val="28"/>
          <w:szCs w:val="28"/>
        </w:rPr>
        <w:t xml:space="preserve"> - сайта Управления.</w:t>
      </w:r>
    </w:p>
    <w:sectPr w:rsidR="00E84B2D" w:rsidRPr="009368B3" w:rsidSect="00AE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438"/>
    <w:multiLevelType w:val="hybridMultilevel"/>
    <w:tmpl w:val="DA14E57C"/>
    <w:lvl w:ilvl="0" w:tplc="FA423D32">
      <w:start w:val="1"/>
      <w:numFmt w:val="bullet"/>
      <w:lvlText w:val="-"/>
      <w:lvlJc w:val="left"/>
      <w:pPr>
        <w:ind w:left="143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84B2D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5BFD"/>
    <w:rsid w:val="005937F4"/>
    <w:rsid w:val="005F0CF5"/>
    <w:rsid w:val="006F5CC4"/>
    <w:rsid w:val="006F7C3F"/>
    <w:rsid w:val="00735C15"/>
    <w:rsid w:val="007C5C63"/>
    <w:rsid w:val="00822194"/>
    <w:rsid w:val="00830249"/>
    <w:rsid w:val="008871B2"/>
    <w:rsid w:val="008A0EEA"/>
    <w:rsid w:val="008A5290"/>
    <w:rsid w:val="008A67A5"/>
    <w:rsid w:val="008C6A40"/>
    <w:rsid w:val="0091341A"/>
    <w:rsid w:val="009368B3"/>
    <w:rsid w:val="009D4920"/>
    <w:rsid w:val="00A361F4"/>
    <w:rsid w:val="00A9047D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41A8B"/>
    <w:rsid w:val="00DC6EC8"/>
    <w:rsid w:val="00E01B81"/>
    <w:rsid w:val="00E84B2D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E84B2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E84B2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84B2D"/>
  </w:style>
  <w:style w:type="character" w:styleId="a3">
    <w:name w:val="Hyperlink"/>
    <w:basedOn w:val="a0"/>
    <w:uiPriority w:val="99"/>
    <w:unhideWhenUsed/>
    <w:rsid w:val="00E8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er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dcterms:created xsi:type="dcterms:W3CDTF">2015-11-24T07:33:00Z</dcterms:created>
  <dcterms:modified xsi:type="dcterms:W3CDTF">2015-11-24T07:35:00Z</dcterms:modified>
</cp:coreProperties>
</file>